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B3F6FB" w14:textId="2A38757C" w:rsidR="008F35B4" w:rsidRPr="00302095" w:rsidRDefault="00C508AE">
      <w:pPr>
        <w:rPr>
          <w:rFonts w:ascii="Times" w:hAnsi="Times"/>
          <w:u w:val="single"/>
        </w:rPr>
      </w:pPr>
      <w:bookmarkStart w:id="0" w:name="_GoBack"/>
      <w:bookmarkEnd w:id="0"/>
      <w:r w:rsidRPr="00302095">
        <w:rPr>
          <w:rFonts w:ascii="Times" w:hAnsi="Times"/>
          <w:u w:val="single"/>
        </w:rPr>
        <w:t xml:space="preserve">Hosting a Zoom Seder </w:t>
      </w:r>
      <w:r w:rsidR="000D0C3D" w:rsidRPr="00302095">
        <w:rPr>
          <w:rFonts w:ascii="Times" w:hAnsi="Times"/>
          <w:u w:val="single"/>
        </w:rPr>
        <w:t>in 15 easy steps</w:t>
      </w:r>
    </w:p>
    <w:p w14:paraId="0516B21C" w14:textId="77777777" w:rsidR="001B2B8B" w:rsidRPr="00302095" w:rsidRDefault="001B2B8B" w:rsidP="001B2B8B">
      <w:pPr>
        <w:rPr>
          <w:rFonts w:ascii="Times" w:hAnsi="Times"/>
        </w:rPr>
      </w:pPr>
    </w:p>
    <w:p w14:paraId="52BB951E" w14:textId="587FF60C" w:rsidR="00C508AE" w:rsidRPr="00302095" w:rsidRDefault="00C508AE" w:rsidP="00302095">
      <w:pPr>
        <w:pStyle w:val="ListParagraph"/>
        <w:numPr>
          <w:ilvl w:val="0"/>
          <w:numId w:val="17"/>
        </w:numPr>
        <w:rPr>
          <w:rFonts w:ascii="Times" w:hAnsi="Times"/>
          <w:b/>
          <w:bCs/>
        </w:rPr>
      </w:pPr>
      <w:r w:rsidRPr="00302095">
        <w:rPr>
          <w:rFonts w:ascii="Times" w:hAnsi="Times"/>
          <w:b/>
          <w:bCs/>
        </w:rPr>
        <w:t>Principles</w:t>
      </w:r>
    </w:p>
    <w:p w14:paraId="01547B8A" w14:textId="77777777" w:rsidR="00C508AE" w:rsidRPr="00302095" w:rsidRDefault="00C508AE" w:rsidP="00C508AE">
      <w:pPr>
        <w:pStyle w:val="ListParagraph"/>
        <w:numPr>
          <w:ilvl w:val="0"/>
          <w:numId w:val="1"/>
        </w:numPr>
        <w:rPr>
          <w:rFonts w:ascii="Times" w:hAnsi="Times"/>
        </w:rPr>
      </w:pPr>
      <w:r w:rsidRPr="00302095">
        <w:rPr>
          <w:rFonts w:ascii="Times" w:hAnsi="Times"/>
        </w:rPr>
        <w:t>Stress free</w:t>
      </w:r>
    </w:p>
    <w:p w14:paraId="2114163B" w14:textId="77777777" w:rsidR="00C508AE" w:rsidRPr="00302095" w:rsidRDefault="00C508AE" w:rsidP="00C508AE">
      <w:pPr>
        <w:pStyle w:val="ListParagraph"/>
        <w:numPr>
          <w:ilvl w:val="0"/>
          <w:numId w:val="1"/>
        </w:numPr>
        <w:rPr>
          <w:rFonts w:ascii="Times" w:hAnsi="Times"/>
        </w:rPr>
      </w:pPr>
      <w:r w:rsidRPr="00302095">
        <w:rPr>
          <w:rFonts w:ascii="Times" w:hAnsi="Times"/>
        </w:rPr>
        <w:t>Interactive</w:t>
      </w:r>
    </w:p>
    <w:p w14:paraId="1AA598A6" w14:textId="77777777" w:rsidR="00C508AE" w:rsidRPr="00302095" w:rsidRDefault="00C508AE" w:rsidP="00C508AE">
      <w:pPr>
        <w:pStyle w:val="ListParagraph"/>
        <w:numPr>
          <w:ilvl w:val="0"/>
          <w:numId w:val="1"/>
        </w:numPr>
        <w:rPr>
          <w:rFonts w:ascii="Times" w:hAnsi="Times"/>
        </w:rPr>
      </w:pPr>
      <w:r w:rsidRPr="00302095">
        <w:rPr>
          <w:rFonts w:ascii="Times" w:hAnsi="Times"/>
        </w:rPr>
        <w:t>Spiritual</w:t>
      </w:r>
    </w:p>
    <w:p w14:paraId="5DDDD4A8" w14:textId="77777777" w:rsidR="00C508AE" w:rsidRPr="00302095" w:rsidRDefault="00C508AE" w:rsidP="00C508AE">
      <w:pPr>
        <w:pStyle w:val="ListParagraph"/>
        <w:numPr>
          <w:ilvl w:val="0"/>
          <w:numId w:val="1"/>
        </w:numPr>
        <w:rPr>
          <w:rFonts w:ascii="Times" w:hAnsi="Times"/>
        </w:rPr>
      </w:pPr>
      <w:r w:rsidRPr="00302095">
        <w:rPr>
          <w:rFonts w:ascii="Times" w:hAnsi="Times"/>
        </w:rPr>
        <w:t>Fun</w:t>
      </w:r>
    </w:p>
    <w:p w14:paraId="22342A01" w14:textId="77777777" w:rsidR="00C508AE" w:rsidRPr="00302095" w:rsidRDefault="00C508AE" w:rsidP="00C508AE">
      <w:pPr>
        <w:pStyle w:val="ListParagraph"/>
        <w:numPr>
          <w:ilvl w:val="0"/>
          <w:numId w:val="1"/>
        </w:numPr>
        <w:rPr>
          <w:rFonts w:ascii="Times" w:hAnsi="Times"/>
        </w:rPr>
      </w:pPr>
      <w:r w:rsidRPr="00302095">
        <w:rPr>
          <w:rFonts w:ascii="Times" w:hAnsi="Times"/>
        </w:rPr>
        <w:t>Engaging</w:t>
      </w:r>
    </w:p>
    <w:p w14:paraId="463C38FC" w14:textId="77777777" w:rsidR="00C508AE" w:rsidRPr="00302095" w:rsidRDefault="00C508AE" w:rsidP="00C508AE">
      <w:pPr>
        <w:rPr>
          <w:rFonts w:ascii="Times" w:hAnsi="Times"/>
        </w:rPr>
      </w:pPr>
    </w:p>
    <w:p w14:paraId="0F630679" w14:textId="42CA92F0" w:rsidR="00C508AE" w:rsidRPr="00302095" w:rsidRDefault="001B2B8B" w:rsidP="00302095">
      <w:pPr>
        <w:pStyle w:val="ListParagraph"/>
        <w:numPr>
          <w:ilvl w:val="0"/>
          <w:numId w:val="17"/>
        </w:numPr>
        <w:rPr>
          <w:rFonts w:ascii="Times" w:hAnsi="Times"/>
          <w:b/>
          <w:bCs/>
        </w:rPr>
      </w:pPr>
      <w:r w:rsidRPr="00302095">
        <w:rPr>
          <w:rFonts w:ascii="Times" w:hAnsi="Times"/>
          <w:b/>
          <w:bCs/>
        </w:rPr>
        <w:t>G</w:t>
      </w:r>
      <w:r w:rsidR="00C508AE" w:rsidRPr="00302095">
        <w:rPr>
          <w:rFonts w:ascii="Times" w:hAnsi="Times"/>
          <w:b/>
          <w:bCs/>
        </w:rPr>
        <w:t>oals</w:t>
      </w:r>
    </w:p>
    <w:p w14:paraId="64FC0B26" w14:textId="77777777" w:rsidR="00C508AE" w:rsidRPr="00302095" w:rsidRDefault="00C508AE" w:rsidP="00C508AE">
      <w:pPr>
        <w:pStyle w:val="ListParagraph"/>
        <w:numPr>
          <w:ilvl w:val="0"/>
          <w:numId w:val="2"/>
        </w:numPr>
        <w:rPr>
          <w:rFonts w:ascii="Times" w:hAnsi="Times" w:cs="Arial"/>
        </w:rPr>
      </w:pPr>
      <w:r w:rsidRPr="00302095">
        <w:rPr>
          <w:rFonts w:ascii="Times" w:hAnsi="Times" w:cs="Arial"/>
        </w:rPr>
        <w:t xml:space="preserve">Transport your guests backwards to witness our people’s exodus, the distance we have come and the work we still have to do </w:t>
      </w:r>
    </w:p>
    <w:p w14:paraId="34449DAD" w14:textId="77777777" w:rsidR="00C508AE" w:rsidRPr="00302095" w:rsidRDefault="00C508AE" w:rsidP="00C508AE">
      <w:pPr>
        <w:pStyle w:val="ListParagraph"/>
        <w:numPr>
          <w:ilvl w:val="0"/>
          <w:numId w:val="2"/>
        </w:numPr>
        <w:rPr>
          <w:rFonts w:ascii="Times" w:hAnsi="Times" w:cs="Arial"/>
        </w:rPr>
      </w:pPr>
      <w:r w:rsidRPr="00302095">
        <w:rPr>
          <w:rFonts w:ascii="Times" w:hAnsi="Times" w:cs="Arial"/>
        </w:rPr>
        <w:t>The Seder should prompt each of us to internalize the story – to go beyond empathy and imagine that we ourselves are experiencing this journey</w:t>
      </w:r>
    </w:p>
    <w:p w14:paraId="69B08BBB" w14:textId="77777777" w:rsidR="00697BE4" w:rsidRPr="00302095" w:rsidRDefault="00C508AE" w:rsidP="00697BE4">
      <w:pPr>
        <w:pStyle w:val="ListParagraph"/>
        <w:numPr>
          <w:ilvl w:val="0"/>
          <w:numId w:val="2"/>
        </w:numPr>
        <w:rPr>
          <w:rFonts w:ascii="Times" w:hAnsi="Times" w:cs="Arial"/>
        </w:rPr>
      </w:pPr>
      <w:r w:rsidRPr="00302095">
        <w:rPr>
          <w:rFonts w:ascii="Times" w:hAnsi="Times" w:cs="Arial"/>
        </w:rPr>
        <w:t xml:space="preserve">You don’t need to be a rabbi, only a teacher.  Some of the mitzvot required are biblically required and others were instituted by our rabbis.  </w:t>
      </w:r>
    </w:p>
    <w:p w14:paraId="65202326" w14:textId="77777777" w:rsidR="00697BE4" w:rsidRPr="00302095" w:rsidRDefault="00C508AE" w:rsidP="00697BE4">
      <w:pPr>
        <w:pStyle w:val="ListParagraph"/>
        <w:numPr>
          <w:ilvl w:val="1"/>
          <w:numId w:val="2"/>
        </w:numPr>
        <w:rPr>
          <w:rFonts w:ascii="Times" w:hAnsi="Times" w:cs="Arial"/>
        </w:rPr>
      </w:pPr>
      <w:r w:rsidRPr="00302095">
        <w:rPr>
          <w:rFonts w:ascii="Times" w:hAnsi="Times" w:cs="Arial"/>
        </w:rPr>
        <w:t xml:space="preserve">The biblically required mitzvot are simply to tell the story and to eat matzah. </w:t>
      </w:r>
    </w:p>
    <w:p w14:paraId="4761CCC4" w14:textId="1494E20C" w:rsidR="00C508AE" w:rsidRPr="00302095" w:rsidRDefault="00C508AE" w:rsidP="00697BE4">
      <w:pPr>
        <w:pStyle w:val="ListParagraph"/>
        <w:numPr>
          <w:ilvl w:val="1"/>
          <w:numId w:val="2"/>
        </w:numPr>
        <w:rPr>
          <w:rFonts w:ascii="Times" w:hAnsi="Times" w:cs="Arial"/>
        </w:rPr>
      </w:pPr>
      <w:r w:rsidRPr="00302095">
        <w:rPr>
          <w:rFonts w:ascii="Times" w:hAnsi="Times" w:cs="Arial"/>
        </w:rPr>
        <w:t xml:space="preserve">The mitzvot added by our rabbis are to drink wine, eat </w:t>
      </w:r>
      <w:proofErr w:type="spellStart"/>
      <w:r w:rsidRPr="00302095">
        <w:rPr>
          <w:rFonts w:ascii="Times" w:hAnsi="Times" w:cs="Arial"/>
        </w:rPr>
        <w:t>maror</w:t>
      </w:r>
      <w:proofErr w:type="spellEnd"/>
      <w:r w:rsidRPr="00302095">
        <w:rPr>
          <w:rFonts w:ascii="Times" w:hAnsi="Times" w:cs="Arial"/>
        </w:rPr>
        <w:t xml:space="preserve"> (bitter herbs) and sing songs.  All of which can be done virtually.  Everything else is about connection and creation:  connecting us to each other and creating new insights that can enrich our life.  </w:t>
      </w:r>
    </w:p>
    <w:p w14:paraId="2EB0B496" w14:textId="03866433" w:rsidR="00E45250" w:rsidRPr="00302095" w:rsidRDefault="00E45250" w:rsidP="00697BE4">
      <w:pPr>
        <w:pStyle w:val="ListParagraph"/>
        <w:numPr>
          <w:ilvl w:val="1"/>
          <w:numId w:val="2"/>
        </w:numPr>
        <w:rPr>
          <w:rFonts w:ascii="Times" w:hAnsi="Times" w:cs="Arial"/>
        </w:rPr>
      </w:pPr>
      <w:r w:rsidRPr="00302095">
        <w:rPr>
          <w:rFonts w:ascii="Times" w:hAnsi="Times" w:cs="Arial"/>
        </w:rPr>
        <w:t xml:space="preserve">Give yourself permission to </w:t>
      </w:r>
      <w:r w:rsidR="00B56F6F" w:rsidRPr="00302095">
        <w:rPr>
          <w:rFonts w:ascii="Times" w:hAnsi="Times" w:cs="Arial"/>
        </w:rPr>
        <w:t xml:space="preserve">be creative and mix things up. </w:t>
      </w:r>
    </w:p>
    <w:p w14:paraId="0DF949A8" w14:textId="77777777" w:rsidR="00C508AE" w:rsidRPr="00302095" w:rsidRDefault="00C508AE" w:rsidP="00C508AE">
      <w:pPr>
        <w:pStyle w:val="ListParagraph"/>
        <w:numPr>
          <w:ilvl w:val="0"/>
          <w:numId w:val="2"/>
        </w:numPr>
        <w:rPr>
          <w:rFonts w:ascii="Times" w:hAnsi="Times" w:cs="Arial"/>
        </w:rPr>
      </w:pPr>
      <w:r w:rsidRPr="00302095">
        <w:rPr>
          <w:rFonts w:ascii="Times" w:hAnsi="Times" w:cs="Arial"/>
        </w:rPr>
        <w:t xml:space="preserve">Egypt is not a place that we leave once, it is a place we perpetually leave.  </w:t>
      </w:r>
    </w:p>
    <w:p w14:paraId="2F8B6C54" w14:textId="77777777" w:rsidR="001B2B8B" w:rsidRPr="00302095" w:rsidRDefault="001B2B8B" w:rsidP="001B2B8B">
      <w:pPr>
        <w:pStyle w:val="ListParagraph"/>
        <w:rPr>
          <w:rFonts w:ascii="Times" w:hAnsi="Times" w:cs="Arial"/>
        </w:rPr>
      </w:pPr>
    </w:p>
    <w:p w14:paraId="12C79222" w14:textId="77777777" w:rsidR="001B2B8B" w:rsidRPr="00302095" w:rsidRDefault="001B2B8B" w:rsidP="001B2B8B">
      <w:pPr>
        <w:rPr>
          <w:rFonts w:ascii="Times" w:hAnsi="Times" w:cs="Arial"/>
        </w:rPr>
      </w:pPr>
    </w:p>
    <w:p w14:paraId="0D3DDDFF" w14:textId="03AE327B" w:rsidR="001B2B8B" w:rsidRPr="00302095" w:rsidRDefault="001B2B8B" w:rsidP="00302095">
      <w:pPr>
        <w:pStyle w:val="ListParagraph"/>
        <w:numPr>
          <w:ilvl w:val="0"/>
          <w:numId w:val="17"/>
        </w:numPr>
        <w:rPr>
          <w:rFonts w:ascii="Times" w:hAnsi="Times" w:cs="Arial"/>
          <w:b/>
          <w:bCs/>
        </w:rPr>
      </w:pPr>
      <w:r w:rsidRPr="00302095">
        <w:rPr>
          <w:rFonts w:ascii="Times" w:hAnsi="Times" w:cs="Arial"/>
          <w:b/>
          <w:bCs/>
        </w:rPr>
        <w:t>Leap of Faith</w:t>
      </w:r>
    </w:p>
    <w:p w14:paraId="197A4998" w14:textId="7AE18328" w:rsidR="001B2B8B" w:rsidRPr="00302095" w:rsidRDefault="001B2B8B" w:rsidP="001B2B8B">
      <w:pPr>
        <w:pStyle w:val="ListParagraph"/>
        <w:numPr>
          <w:ilvl w:val="0"/>
          <w:numId w:val="5"/>
        </w:numPr>
        <w:rPr>
          <w:rFonts w:ascii="Times" w:hAnsi="Times" w:cs="Arial"/>
        </w:rPr>
      </w:pPr>
      <w:r w:rsidRPr="00302095">
        <w:rPr>
          <w:rFonts w:ascii="Times" w:hAnsi="Times" w:cs="Arial"/>
        </w:rPr>
        <w:t>Virtual Seders are permitted and good for your health</w:t>
      </w:r>
      <w:r w:rsidR="00513C27" w:rsidRPr="00302095">
        <w:rPr>
          <w:rFonts w:ascii="Times" w:hAnsi="Times" w:cs="Arial"/>
        </w:rPr>
        <w:t xml:space="preserve"> </w:t>
      </w:r>
    </w:p>
    <w:p w14:paraId="03660A6A" w14:textId="43746ACC" w:rsidR="001B2B8B" w:rsidRPr="00302095" w:rsidRDefault="001B2B8B" w:rsidP="001B2B8B">
      <w:pPr>
        <w:pStyle w:val="ListParagraph"/>
        <w:numPr>
          <w:ilvl w:val="0"/>
          <w:numId w:val="5"/>
        </w:numPr>
        <w:rPr>
          <w:rFonts w:ascii="Times" w:hAnsi="Times" w:cs="Arial"/>
        </w:rPr>
      </w:pPr>
      <w:r w:rsidRPr="00302095">
        <w:rPr>
          <w:rFonts w:ascii="Times" w:hAnsi="Times" w:cs="Arial"/>
        </w:rPr>
        <w:t>Invite family</w:t>
      </w:r>
      <w:r w:rsidR="000A5588" w:rsidRPr="00302095">
        <w:rPr>
          <w:rFonts w:ascii="Times" w:hAnsi="Times" w:cs="Arial"/>
        </w:rPr>
        <w:t>/</w:t>
      </w:r>
      <w:r w:rsidRPr="00302095">
        <w:rPr>
          <w:rFonts w:ascii="Times" w:hAnsi="Times" w:cs="Arial"/>
        </w:rPr>
        <w:t>friends – cast a wide net, the impacts of social isolation are real</w:t>
      </w:r>
    </w:p>
    <w:p w14:paraId="7CAA2ED7" w14:textId="6F329CDA" w:rsidR="001B2B8B" w:rsidRPr="00302095" w:rsidRDefault="001B2B8B" w:rsidP="001B2B8B">
      <w:pPr>
        <w:pStyle w:val="ListParagraph"/>
        <w:numPr>
          <w:ilvl w:val="0"/>
          <w:numId w:val="5"/>
        </w:numPr>
        <w:rPr>
          <w:rFonts w:ascii="Times" w:hAnsi="Times" w:cs="Arial"/>
        </w:rPr>
      </w:pPr>
      <w:r w:rsidRPr="00302095">
        <w:rPr>
          <w:rFonts w:ascii="Times" w:hAnsi="Times" w:cs="Arial"/>
        </w:rPr>
        <w:t xml:space="preserve">Pick a </w:t>
      </w:r>
      <w:r w:rsidR="00B56F6F" w:rsidRPr="00302095">
        <w:rPr>
          <w:rFonts w:ascii="Times" w:hAnsi="Times" w:cs="Arial"/>
        </w:rPr>
        <w:t>date/time</w:t>
      </w:r>
      <w:r w:rsidRPr="00302095">
        <w:rPr>
          <w:rFonts w:ascii="Times" w:hAnsi="Times" w:cs="Arial"/>
        </w:rPr>
        <w:t xml:space="preserve"> – schedule the </w:t>
      </w:r>
      <w:r w:rsidR="00E369FF" w:rsidRPr="00302095">
        <w:rPr>
          <w:rFonts w:ascii="Times" w:hAnsi="Times" w:cs="Arial"/>
        </w:rPr>
        <w:t>S</w:t>
      </w:r>
      <w:r w:rsidRPr="00302095">
        <w:rPr>
          <w:rFonts w:ascii="Times" w:hAnsi="Times" w:cs="Arial"/>
        </w:rPr>
        <w:t>eder in advance</w:t>
      </w:r>
      <w:r w:rsidR="00513C27" w:rsidRPr="00302095">
        <w:rPr>
          <w:rFonts w:ascii="Times" w:hAnsi="Times" w:cs="Arial"/>
        </w:rPr>
        <w:t xml:space="preserve"> </w:t>
      </w:r>
      <w:r w:rsidR="000A5588" w:rsidRPr="00302095">
        <w:rPr>
          <w:rFonts w:ascii="Times" w:hAnsi="Times" w:cs="Arial"/>
        </w:rPr>
        <w:t xml:space="preserve">- </w:t>
      </w:r>
      <w:r w:rsidR="00513C27" w:rsidRPr="00302095">
        <w:rPr>
          <w:rFonts w:ascii="Times" w:hAnsi="Times" w:cs="Arial"/>
        </w:rPr>
        <w:t>send email reminders and have RSVPs</w:t>
      </w:r>
    </w:p>
    <w:p w14:paraId="27D3E000" w14:textId="77777777" w:rsidR="001B2B8B" w:rsidRPr="00302095" w:rsidRDefault="001B2B8B" w:rsidP="001B2B8B">
      <w:pPr>
        <w:pStyle w:val="ListParagraph"/>
        <w:numPr>
          <w:ilvl w:val="0"/>
          <w:numId w:val="5"/>
        </w:numPr>
        <w:rPr>
          <w:rFonts w:ascii="Times" w:hAnsi="Times" w:cs="Arial"/>
        </w:rPr>
      </w:pPr>
      <w:r w:rsidRPr="00302095">
        <w:rPr>
          <w:rFonts w:ascii="Times" w:hAnsi="Times" w:cs="Arial"/>
        </w:rPr>
        <w:t xml:space="preserve">Set a time period – keep it short </w:t>
      </w:r>
    </w:p>
    <w:p w14:paraId="5FAD5ACB" w14:textId="53B98DB3" w:rsidR="00697BE4" w:rsidRPr="00302095" w:rsidRDefault="001B2B8B" w:rsidP="00B56F6F">
      <w:pPr>
        <w:pStyle w:val="ListParagraph"/>
        <w:numPr>
          <w:ilvl w:val="0"/>
          <w:numId w:val="5"/>
        </w:numPr>
        <w:rPr>
          <w:rFonts w:ascii="Times" w:hAnsi="Times" w:cs="Arial"/>
        </w:rPr>
      </w:pPr>
      <w:r w:rsidRPr="00302095">
        <w:rPr>
          <w:rFonts w:ascii="Times" w:hAnsi="Times" w:cs="Arial"/>
        </w:rPr>
        <w:t xml:space="preserve">Prepare! </w:t>
      </w:r>
      <w:r w:rsidR="009369F7" w:rsidRPr="00302095">
        <w:rPr>
          <w:rFonts w:ascii="Times" w:hAnsi="Times" w:cs="Arial"/>
        </w:rPr>
        <w:t>Create your own Haggadah</w:t>
      </w:r>
      <w:r w:rsidR="00B56F6F" w:rsidRPr="00302095">
        <w:rPr>
          <w:rFonts w:ascii="Times" w:hAnsi="Times" w:cs="Arial"/>
        </w:rPr>
        <w:t xml:space="preserve">, use multiple </w:t>
      </w:r>
      <w:proofErr w:type="spellStart"/>
      <w:r w:rsidR="00B56F6F" w:rsidRPr="00302095">
        <w:rPr>
          <w:rFonts w:ascii="Times" w:hAnsi="Times" w:cs="Arial"/>
        </w:rPr>
        <w:t>Haggadot</w:t>
      </w:r>
      <w:proofErr w:type="spellEnd"/>
      <w:r w:rsidR="009369F7" w:rsidRPr="00302095">
        <w:rPr>
          <w:rFonts w:ascii="Times" w:hAnsi="Times" w:cs="Arial"/>
        </w:rPr>
        <w:t xml:space="preserve"> – be creative, </w:t>
      </w:r>
      <w:r w:rsidR="00697BE4" w:rsidRPr="00302095">
        <w:rPr>
          <w:rFonts w:ascii="Times" w:hAnsi="Times" w:cs="Arial"/>
        </w:rPr>
        <w:t xml:space="preserve">make it personal </w:t>
      </w:r>
    </w:p>
    <w:p w14:paraId="2392FAC9" w14:textId="77777777" w:rsidR="001B2B8B" w:rsidRPr="00302095" w:rsidRDefault="001B2B8B" w:rsidP="001B2B8B">
      <w:pPr>
        <w:pStyle w:val="ListParagraph"/>
        <w:rPr>
          <w:rFonts w:ascii="Times" w:hAnsi="Times" w:cs="Arial"/>
        </w:rPr>
      </w:pPr>
    </w:p>
    <w:p w14:paraId="1D2596BC" w14:textId="7E552546" w:rsidR="00E369FF" w:rsidRPr="00302095" w:rsidRDefault="00E369FF" w:rsidP="00302095">
      <w:pPr>
        <w:pStyle w:val="ListParagraph"/>
        <w:numPr>
          <w:ilvl w:val="0"/>
          <w:numId w:val="17"/>
        </w:numPr>
        <w:rPr>
          <w:rFonts w:ascii="Times" w:hAnsi="Times" w:cs="Arial"/>
          <w:b/>
          <w:bCs/>
        </w:rPr>
      </w:pPr>
      <w:r w:rsidRPr="00302095">
        <w:rPr>
          <w:rFonts w:ascii="Times" w:hAnsi="Times" w:cs="Arial"/>
          <w:b/>
          <w:bCs/>
        </w:rPr>
        <w:t>Ground Rules</w:t>
      </w:r>
    </w:p>
    <w:p w14:paraId="6407E209" w14:textId="070D4430" w:rsidR="00E369FF" w:rsidRPr="00302095" w:rsidRDefault="00E369FF" w:rsidP="00E369FF">
      <w:pPr>
        <w:pStyle w:val="ListParagraph"/>
        <w:numPr>
          <w:ilvl w:val="0"/>
          <w:numId w:val="11"/>
        </w:numPr>
        <w:rPr>
          <w:rFonts w:ascii="Times" w:hAnsi="Times" w:cs="Arial"/>
        </w:rPr>
      </w:pPr>
      <w:r w:rsidRPr="00302095">
        <w:rPr>
          <w:rFonts w:ascii="Times" w:hAnsi="Times" w:cs="Arial"/>
        </w:rPr>
        <w:t xml:space="preserve">Leverage chat functionality  </w:t>
      </w:r>
    </w:p>
    <w:p w14:paraId="0D3AF686" w14:textId="77777777" w:rsidR="00E369FF" w:rsidRPr="00302095" w:rsidRDefault="00E369FF" w:rsidP="00E369FF">
      <w:pPr>
        <w:pStyle w:val="ListParagraph"/>
        <w:numPr>
          <w:ilvl w:val="0"/>
          <w:numId w:val="11"/>
        </w:numPr>
        <w:rPr>
          <w:rFonts w:ascii="Times" w:hAnsi="Times" w:cs="Arial"/>
        </w:rPr>
      </w:pPr>
      <w:r w:rsidRPr="00302095">
        <w:rPr>
          <w:rFonts w:ascii="Times" w:hAnsi="Times" w:cs="Arial"/>
        </w:rPr>
        <w:t xml:space="preserve">Minimize side conversations </w:t>
      </w:r>
    </w:p>
    <w:p w14:paraId="4D74FF5D" w14:textId="3C8BE089" w:rsidR="00E369FF" w:rsidRPr="00302095" w:rsidRDefault="00E369FF" w:rsidP="00E369FF">
      <w:pPr>
        <w:pStyle w:val="ListParagraph"/>
        <w:numPr>
          <w:ilvl w:val="0"/>
          <w:numId w:val="11"/>
        </w:numPr>
        <w:rPr>
          <w:rFonts w:ascii="Times" w:hAnsi="Times" w:cs="Arial"/>
        </w:rPr>
      </w:pPr>
      <w:r w:rsidRPr="00302095">
        <w:rPr>
          <w:rFonts w:ascii="Times" w:hAnsi="Times" w:cs="Arial"/>
        </w:rPr>
        <w:t xml:space="preserve">Mute yourself when you are not speaking </w:t>
      </w:r>
    </w:p>
    <w:p w14:paraId="5D31B6E4" w14:textId="09E36CF4" w:rsidR="009369F7" w:rsidRPr="00302095" w:rsidRDefault="009369F7" w:rsidP="00E369FF">
      <w:pPr>
        <w:pStyle w:val="ListParagraph"/>
        <w:numPr>
          <w:ilvl w:val="0"/>
          <w:numId w:val="11"/>
        </w:numPr>
        <w:rPr>
          <w:rFonts w:ascii="Times" w:hAnsi="Times" w:cs="Arial"/>
        </w:rPr>
      </w:pPr>
      <w:r w:rsidRPr="00302095">
        <w:rPr>
          <w:rFonts w:ascii="Times" w:hAnsi="Times" w:cs="Arial"/>
        </w:rPr>
        <w:t xml:space="preserve">Its ok to take bio breaks, just remember to be on mute! </w:t>
      </w:r>
    </w:p>
    <w:p w14:paraId="4FE152A1" w14:textId="7498D88A" w:rsidR="00E369FF" w:rsidRPr="00302095" w:rsidRDefault="00E369FF" w:rsidP="00E369FF">
      <w:pPr>
        <w:pStyle w:val="ListParagraph"/>
        <w:numPr>
          <w:ilvl w:val="0"/>
          <w:numId w:val="11"/>
        </w:numPr>
        <w:rPr>
          <w:rFonts w:ascii="Times" w:hAnsi="Times" w:cs="Arial"/>
        </w:rPr>
      </w:pPr>
      <w:r w:rsidRPr="00302095">
        <w:rPr>
          <w:rFonts w:ascii="Times" w:hAnsi="Times" w:cs="Arial"/>
        </w:rPr>
        <w:t xml:space="preserve">Bring a pen and piece of paper for alternative forms of communication </w:t>
      </w:r>
    </w:p>
    <w:p w14:paraId="17EBCC9A" w14:textId="20BA4C80" w:rsidR="00E369FF" w:rsidRPr="00302095" w:rsidRDefault="00E369FF" w:rsidP="00E369FF">
      <w:pPr>
        <w:pStyle w:val="ListParagraph"/>
        <w:numPr>
          <w:ilvl w:val="0"/>
          <w:numId w:val="11"/>
        </w:numPr>
        <w:rPr>
          <w:rFonts w:ascii="Times" w:hAnsi="Times" w:cs="Arial"/>
        </w:rPr>
      </w:pPr>
      <w:r w:rsidRPr="00302095">
        <w:rPr>
          <w:rFonts w:ascii="Times" w:hAnsi="Times" w:cs="Arial"/>
        </w:rPr>
        <w:t>sing together – even off key</w:t>
      </w:r>
    </w:p>
    <w:p w14:paraId="090C5056" w14:textId="261590A3" w:rsidR="00E369FF" w:rsidRPr="00302095" w:rsidRDefault="00E369FF" w:rsidP="00E369FF">
      <w:pPr>
        <w:pStyle w:val="ListParagraph"/>
        <w:numPr>
          <w:ilvl w:val="0"/>
          <w:numId w:val="11"/>
        </w:numPr>
        <w:rPr>
          <w:rFonts w:ascii="Times" w:hAnsi="Times" w:cs="Arial"/>
        </w:rPr>
      </w:pPr>
      <w:r w:rsidRPr="00302095">
        <w:rPr>
          <w:rFonts w:ascii="Times" w:hAnsi="Times" w:cs="Arial"/>
        </w:rPr>
        <w:t>Bring something fun, a costume, an animal, a fun background</w:t>
      </w:r>
    </w:p>
    <w:p w14:paraId="3C63ADAB" w14:textId="5708322B" w:rsidR="00E369FF" w:rsidRPr="00302095" w:rsidRDefault="00B56F6F" w:rsidP="00E369FF">
      <w:pPr>
        <w:pStyle w:val="ListParagraph"/>
        <w:numPr>
          <w:ilvl w:val="0"/>
          <w:numId w:val="11"/>
        </w:numPr>
        <w:rPr>
          <w:rFonts w:ascii="Times" w:hAnsi="Times" w:cs="Arial"/>
        </w:rPr>
      </w:pPr>
      <w:r w:rsidRPr="00302095">
        <w:rPr>
          <w:rFonts w:ascii="Times" w:hAnsi="Times" w:cs="Arial"/>
        </w:rPr>
        <w:t xml:space="preserve">You are going on a long journey, </w:t>
      </w:r>
      <w:r w:rsidR="00E369FF" w:rsidRPr="00302095">
        <w:rPr>
          <w:rFonts w:ascii="Times" w:hAnsi="Times" w:cs="Arial"/>
        </w:rPr>
        <w:t>beverage and snack</w:t>
      </w:r>
      <w:r w:rsidRPr="00302095">
        <w:rPr>
          <w:rFonts w:ascii="Times" w:hAnsi="Times" w:cs="Arial"/>
        </w:rPr>
        <w:t>s are okay</w:t>
      </w:r>
    </w:p>
    <w:p w14:paraId="17A317FE" w14:textId="77777777" w:rsidR="00E369FF" w:rsidRPr="00302095" w:rsidRDefault="00E369FF" w:rsidP="001B2B8B">
      <w:pPr>
        <w:rPr>
          <w:rFonts w:ascii="Times" w:hAnsi="Times" w:cs="Arial"/>
        </w:rPr>
      </w:pPr>
    </w:p>
    <w:p w14:paraId="24B72762" w14:textId="77777777" w:rsidR="00E369FF" w:rsidRPr="00302095" w:rsidRDefault="00E369FF" w:rsidP="001B2B8B">
      <w:pPr>
        <w:rPr>
          <w:rFonts w:ascii="Times" w:hAnsi="Times" w:cs="Arial"/>
        </w:rPr>
      </w:pPr>
    </w:p>
    <w:p w14:paraId="58ABC46A" w14:textId="37A5639D" w:rsidR="001B2B8B" w:rsidRPr="00302095" w:rsidRDefault="001B2B8B" w:rsidP="00302095">
      <w:pPr>
        <w:pStyle w:val="ListParagraph"/>
        <w:numPr>
          <w:ilvl w:val="0"/>
          <w:numId w:val="17"/>
        </w:numPr>
        <w:rPr>
          <w:rFonts w:ascii="Times" w:hAnsi="Times" w:cs="Arial"/>
          <w:b/>
          <w:bCs/>
        </w:rPr>
      </w:pPr>
      <w:r w:rsidRPr="00302095">
        <w:rPr>
          <w:rFonts w:ascii="Times" w:hAnsi="Times" w:cs="Arial"/>
          <w:b/>
          <w:bCs/>
        </w:rPr>
        <w:t xml:space="preserve">Understand the Technology tools available </w:t>
      </w:r>
    </w:p>
    <w:p w14:paraId="509AF6B7" w14:textId="0A041340" w:rsidR="001B2B8B" w:rsidRPr="00302095" w:rsidRDefault="001B2B8B" w:rsidP="001B2B8B">
      <w:pPr>
        <w:pStyle w:val="ListParagraph"/>
        <w:numPr>
          <w:ilvl w:val="0"/>
          <w:numId w:val="6"/>
        </w:numPr>
        <w:rPr>
          <w:rFonts w:ascii="Times" w:hAnsi="Times" w:cs="Arial"/>
        </w:rPr>
      </w:pPr>
      <w:r w:rsidRPr="00302095">
        <w:rPr>
          <w:rFonts w:ascii="Times" w:hAnsi="Times" w:cs="Arial"/>
        </w:rPr>
        <w:t xml:space="preserve">Zoom, FB, </w:t>
      </w:r>
      <w:proofErr w:type="spellStart"/>
      <w:r w:rsidRPr="00302095">
        <w:rPr>
          <w:rFonts w:ascii="Times" w:hAnsi="Times" w:cs="Arial"/>
        </w:rPr>
        <w:t>Webex</w:t>
      </w:r>
      <w:proofErr w:type="spellEnd"/>
      <w:r w:rsidR="00E369FF" w:rsidRPr="00302095">
        <w:rPr>
          <w:rFonts w:ascii="Times" w:hAnsi="Times" w:cs="Arial"/>
        </w:rPr>
        <w:t>, Google Hangouts (find the student in your group of friends or family who has the free account!)</w:t>
      </w:r>
    </w:p>
    <w:p w14:paraId="63F7AD02" w14:textId="77777777" w:rsidR="001B2B8B" w:rsidRPr="00302095" w:rsidRDefault="001B2B8B" w:rsidP="001B2B8B">
      <w:pPr>
        <w:pStyle w:val="ListParagraph"/>
        <w:numPr>
          <w:ilvl w:val="0"/>
          <w:numId w:val="6"/>
        </w:numPr>
        <w:rPr>
          <w:rFonts w:ascii="Times" w:hAnsi="Times" w:cs="Arial"/>
        </w:rPr>
      </w:pPr>
      <w:r w:rsidRPr="00302095">
        <w:rPr>
          <w:rFonts w:ascii="Times" w:hAnsi="Times" w:cs="Arial"/>
        </w:rPr>
        <w:t>Trial run</w:t>
      </w:r>
    </w:p>
    <w:p w14:paraId="2FB52076" w14:textId="77777777" w:rsidR="001B2B8B" w:rsidRPr="00302095" w:rsidRDefault="001B2B8B" w:rsidP="001B2B8B">
      <w:pPr>
        <w:pStyle w:val="ListParagraph"/>
        <w:numPr>
          <w:ilvl w:val="0"/>
          <w:numId w:val="6"/>
        </w:numPr>
        <w:rPr>
          <w:rFonts w:ascii="Times" w:hAnsi="Times" w:cs="Arial"/>
        </w:rPr>
      </w:pPr>
      <w:r w:rsidRPr="00302095">
        <w:rPr>
          <w:rFonts w:ascii="Times" w:hAnsi="Times" w:cs="Arial"/>
        </w:rPr>
        <w:t>Provide a guide before hand – camera function and mute button</w:t>
      </w:r>
    </w:p>
    <w:p w14:paraId="52AB1693" w14:textId="77777777" w:rsidR="001B2B8B" w:rsidRPr="00302095" w:rsidRDefault="001B2B8B" w:rsidP="001B2B8B">
      <w:pPr>
        <w:pStyle w:val="ListParagraph"/>
        <w:numPr>
          <w:ilvl w:val="0"/>
          <w:numId w:val="6"/>
        </w:numPr>
        <w:rPr>
          <w:rFonts w:ascii="Times" w:hAnsi="Times" w:cs="Arial"/>
        </w:rPr>
      </w:pPr>
      <w:r w:rsidRPr="00302095">
        <w:rPr>
          <w:rFonts w:ascii="Times" w:hAnsi="Times" w:cs="Arial"/>
        </w:rPr>
        <w:t xml:space="preserve">Many advanced functions </w:t>
      </w:r>
      <w:r w:rsidR="0069150C" w:rsidRPr="00302095">
        <w:rPr>
          <w:rFonts w:ascii="Times" w:hAnsi="Times" w:cs="Arial"/>
        </w:rPr>
        <w:t>– breakout tools</w:t>
      </w:r>
    </w:p>
    <w:p w14:paraId="088DD8BA" w14:textId="77777777" w:rsidR="001B2B8B" w:rsidRPr="00302095" w:rsidRDefault="001B2B8B" w:rsidP="001B2B8B">
      <w:pPr>
        <w:rPr>
          <w:rFonts w:ascii="Times" w:hAnsi="Times" w:cs="Arial"/>
        </w:rPr>
      </w:pPr>
    </w:p>
    <w:p w14:paraId="44C00A72" w14:textId="4F81A4C6" w:rsidR="001B2B8B" w:rsidRPr="00302095" w:rsidRDefault="00302095" w:rsidP="00302095">
      <w:pPr>
        <w:pStyle w:val="ListParagraph"/>
        <w:numPr>
          <w:ilvl w:val="0"/>
          <w:numId w:val="17"/>
        </w:numPr>
        <w:rPr>
          <w:rFonts w:ascii="Times" w:hAnsi="Times" w:cs="Arial"/>
          <w:b/>
          <w:bCs/>
        </w:rPr>
      </w:pPr>
      <w:r w:rsidRPr="00302095">
        <w:rPr>
          <w:rFonts w:ascii="Times" w:hAnsi="Times" w:cs="Arial"/>
          <w:b/>
          <w:bCs/>
        </w:rPr>
        <w:t xml:space="preserve">Put in the work before the </w:t>
      </w:r>
      <w:proofErr w:type="spellStart"/>
      <w:r w:rsidRPr="00302095">
        <w:rPr>
          <w:rFonts w:ascii="Times" w:hAnsi="Times" w:cs="Arial"/>
          <w:b/>
          <w:bCs/>
        </w:rPr>
        <w:t>seder</w:t>
      </w:r>
      <w:proofErr w:type="spellEnd"/>
      <w:r w:rsidRPr="00302095">
        <w:rPr>
          <w:rFonts w:ascii="Times" w:hAnsi="Times" w:cs="Arial"/>
          <w:b/>
          <w:bCs/>
        </w:rPr>
        <w:t xml:space="preserve"> </w:t>
      </w:r>
    </w:p>
    <w:p w14:paraId="165D9E12" w14:textId="77777777" w:rsidR="0085416A" w:rsidRPr="00302095" w:rsidRDefault="0085416A" w:rsidP="001B2B8B">
      <w:pPr>
        <w:rPr>
          <w:rFonts w:ascii="Times" w:hAnsi="Times" w:cs="Arial"/>
        </w:rPr>
      </w:pPr>
    </w:p>
    <w:p w14:paraId="2085C62C" w14:textId="253EE78C" w:rsidR="0085416A" w:rsidRPr="00302095" w:rsidRDefault="0085416A" w:rsidP="0085416A">
      <w:pPr>
        <w:pStyle w:val="ListParagraph"/>
        <w:numPr>
          <w:ilvl w:val="0"/>
          <w:numId w:val="7"/>
        </w:numPr>
        <w:rPr>
          <w:rFonts w:ascii="Times" w:hAnsi="Times" w:cs="Arial"/>
        </w:rPr>
      </w:pPr>
      <w:r w:rsidRPr="00302095">
        <w:rPr>
          <w:rFonts w:ascii="Times" w:hAnsi="Times" w:cs="Arial"/>
        </w:rPr>
        <w:t>Why is this night different from all other nights</w:t>
      </w:r>
      <w:r w:rsidR="0069150C" w:rsidRPr="00302095">
        <w:rPr>
          <w:rFonts w:ascii="Times" w:hAnsi="Times" w:cs="Arial"/>
        </w:rPr>
        <w:t xml:space="preserve"> – this year your Seder will be different.  Embrace that difference</w:t>
      </w:r>
      <w:r w:rsidR="00B56F6F" w:rsidRPr="00302095">
        <w:rPr>
          <w:rFonts w:ascii="Times" w:hAnsi="Times" w:cs="Arial"/>
        </w:rPr>
        <w:t xml:space="preserve">; </w:t>
      </w:r>
      <w:r w:rsidR="0069150C" w:rsidRPr="00302095">
        <w:rPr>
          <w:rFonts w:ascii="Times" w:hAnsi="Times" w:cs="Arial"/>
        </w:rPr>
        <w:t>don’t try to re-create what you had before</w:t>
      </w:r>
    </w:p>
    <w:p w14:paraId="7D07F440" w14:textId="3969751A" w:rsidR="00453EAA" w:rsidRPr="00302095" w:rsidRDefault="0069150C" w:rsidP="00453EAA">
      <w:pPr>
        <w:pStyle w:val="ListParagraph"/>
        <w:numPr>
          <w:ilvl w:val="0"/>
          <w:numId w:val="7"/>
        </w:numPr>
        <w:rPr>
          <w:rFonts w:ascii="Times" w:hAnsi="Times" w:cs="Arial"/>
        </w:rPr>
      </w:pPr>
      <w:r w:rsidRPr="00302095">
        <w:rPr>
          <w:rFonts w:ascii="Times" w:hAnsi="Times" w:cs="Arial"/>
        </w:rPr>
        <w:t>What becomes possible with this type of a Seder</w:t>
      </w:r>
      <w:r w:rsidR="00513C27" w:rsidRPr="00302095">
        <w:rPr>
          <w:rFonts w:ascii="Times" w:hAnsi="Times" w:cs="Arial"/>
        </w:rPr>
        <w:t xml:space="preserve"> – potluck by mail</w:t>
      </w:r>
      <w:r w:rsidR="003E6039" w:rsidRPr="00302095">
        <w:rPr>
          <w:rFonts w:ascii="Times" w:hAnsi="Times" w:cs="Arial"/>
        </w:rPr>
        <w:t>! Preparing meals together virtually</w:t>
      </w:r>
    </w:p>
    <w:p w14:paraId="1DBE32F3" w14:textId="5FCFEAB0" w:rsidR="003E6039" w:rsidRPr="00302095" w:rsidRDefault="003E6039" w:rsidP="00453EAA">
      <w:pPr>
        <w:pStyle w:val="ListParagraph"/>
        <w:numPr>
          <w:ilvl w:val="0"/>
          <w:numId w:val="7"/>
        </w:numPr>
        <w:rPr>
          <w:rFonts w:ascii="Times" w:hAnsi="Times" w:cs="Arial"/>
        </w:rPr>
      </w:pPr>
      <w:r w:rsidRPr="00302095">
        <w:rPr>
          <w:rFonts w:ascii="Times" w:hAnsi="Times" w:cs="Arial"/>
        </w:rPr>
        <w:t>Collaborative Haggadah</w:t>
      </w:r>
    </w:p>
    <w:p w14:paraId="632E022A" w14:textId="7715F067" w:rsidR="00453EAA" w:rsidRPr="00302095" w:rsidRDefault="0069150C" w:rsidP="00453EAA">
      <w:pPr>
        <w:pStyle w:val="ListParagraph"/>
        <w:numPr>
          <w:ilvl w:val="0"/>
          <w:numId w:val="7"/>
        </w:numPr>
        <w:rPr>
          <w:rFonts w:ascii="Times" w:hAnsi="Times" w:cs="Arial"/>
        </w:rPr>
      </w:pPr>
      <w:r w:rsidRPr="00302095">
        <w:rPr>
          <w:rFonts w:ascii="Times" w:hAnsi="Times" w:cs="Arial"/>
        </w:rPr>
        <w:t>What are the rituals that are most important to you during the Seder</w:t>
      </w:r>
      <w:r w:rsidR="000D0C3D" w:rsidRPr="00302095">
        <w:rPr>
          <w:rFonts w:ascii="Times" w:hAnsi="Times" w:cs="Arial"/>
        </w:rPr>
        <w:t xml:space="preserve"> – focus on these!</w:t>
      </w:r>
      <w:r w:rsidR="00453EAA" w:rsidRPr="00302095">
        <w:rPr>
          <w:rFonts w:ascii="Times" w:hAnsi="Times" w:cs="Tahoma"/>
          <w:b/>
          <w:u w:val="single"/>
        </w:rPr>
        <w:t xml:space="preserve"> </w:t>
      </w:r>
    </w:p>
    <w:p w14:paraId="1FB495E2" w14:textId="7FA4E942" w:rsidR="00453EAA" w:rsidRPr="00302095" w:rsidRDefault="00453EAA" w:rsidP="00453EAA">
      <w:pPr>
        <w:pStyle w:val="ListParagraph"/>
        <w:numPr>
          <w:ilvl w:val="0"/>
          <w:numId w:val="7"/>
        </w:numPr>
        <w:rPr>
          <w:rFonts w:ascii="Times" w:hAnsi="Times" w:cs="Arial"/>
        </w:rPr>
      </w:pPr>
      <w:r w:rsidRPr="00302095">
        <w:rPr>
          <w:rFonts w:ascii="Times" w:hAnsi="Times" w:cs="Arial"/>
        </w:rPr>
        <w:t>Tzedakah</w:t>
      </w:r>
    </w:p>
    <w:p w14:paraId="28C7CF5B" w14:textId="77777777" w:rsidR="00453EAA" w:rsidRPr="00302095" w:rsidRDefault="00453EAA" w:rsidP="00453EAA">
      <w:pPr>
        <w:rPr>
          <w:rFonts w:ascii="Times" w:eastAsia="Batang" w:hAnsi="Times" w:cs="Tahoma"/>
        </w:rPr>
      </w:pPr>
    </w:p>
    <w:p w14:paraId="307BF920" w14:textId="74959025" w:rsidR="00453EAA" w:rsidRPr="00302095" w:rsidRDefault="00453EAA" w:rsidP="00453EAA">
      <w:pPr>
        <w:rPr>
          <w:rFonts w:ascii="Times" w:eastAsia="Batang" w:hAnsi="Times" w:cs="Tahoma"/>
        </w:rPr>
      </w:pPr>
      <w:r w:rsidRPr="00302095">
        <w:rPr>
          <w:rFonts w:ascii="Times" w:eastAsia="Batang" w:hAnsi="Times" w:cs="Tahoma"/>
        </w:rPr>
        <w:t xml:space="preserve">There is a Passover custom that dates back almost 2,000 years.  Prior to (or at the start of) the holiday, tzedakah is given to provide for those who are in need. Why?  It is to remind us that when the Seder has ended, we cannot return to how it has been “on all other nights.”  Rather, with our tzedakah and through our action, we commit to bring the lessons of this Seder into our actions tomorrow, the next day, and every day to come.  </w:t>
      </w:r>
    </w:p>
    <w:p w14:paraId="0CF9B2E7" w14:textId="77777777" w:rsidR="00453EAA" w:rsidRPr="00302095" w:rsidRDefault="00453EAA" w:rsidP="00453EAA">
      <w:pPr>
        <w:rPr>
          <w:rFonts w:ascii="Times" w:hAnsi="Times" w:cs="Arial"/>
        </w:rPr>
      </w:pPr>
    </w:p>
    <w:p w14:paraId="43696EB6" w14:textId="263277FF" w:rsidR="0085416A" w:rsidRPr="00302095" w:rsidRDefault="00302095" w:rsidP="00302095">
      <w:pPr>
        <w:pStyle w:val="ListParagraph"/>
        <w:numPr>
          <w:ilvl w:val="0"/>
          <w:numId w:val="17"/>
        </w:numPr>
        <w:rPr>
          <w:rFonts w:ascii="Times" w:hAnsi="Times" w:cs="Arial"/>
          <w:b/>
          <w:bCs/>
        </w:rPr>
      </w:pPr>
      <w:r w:rsidRPr="00302095">
        <w:rPr>
          <w:rFonts w:ascii="Times" w:hAnsi="Times" w:cs="Arial"/>
          <w:b/>
          <w:bCs/>
        </w:rPr>
        <w:t xml:space="preserve">Assign </w:t>
      </w:r>
      <w:r w:rsidR="0085416A" w:rsidRPr="00302095">
        <w:rPr>
          <w:rFonts w:ascii="Times" w:hAnsi="Times" w:cs="Arial"/>
          <w:b/>
          <w:bCs/>
        </w:rPr>
        <w:t>Homework (a poem, part of the story, a song, answers to a question)</w:t>
      </w:r>
    </w:p>
    <w:p w14:paraId="3EC9058C" w14:textId="77777777" w:rsidR="0085416A" w:rsidRPr="00302095" w:rsidRDefault="0085416A" w:rsidP="0085416A">
      <w:pPr>
        <w:ind w:left="1440"/>
        <w:rPr>
          <w:rFonts w:ascii="Times" w:hAnsi="Times" w:cs="Al Bayan Plain"/>
        </w:rPr>
      </w:pPr>
    </w:p>
    <w:p w14:paraId="40E6A600" w14:textId="77777777" w:rsidR="0085416A" w:rsidRPr="00302095" w:rsidRDefault="0085416A" w:rsidP="0085416A">
      <w:pPr>
        <w:ind w:left="1440"/>
        <w:rPr>
          <w:rFonts w:ascii="Times" w:hAnsi="Times"/>
        </w:rPr>
      </w:pPr>
      <w:proofErr w:type="spellStart"/>
      <w:r w:rsidRPr="00302095">
        <w:rPr>
          <w:rFonts w:ascii="Times" w:hAnsi="Times" w:cs="Al Bayan Plain"/>
        </w:rPr>
        <w:t>Mitzrayim</w:t>
      </w:r>
      <w:proofErr w:type="spellEnd"/>
      <w:r w:rsidRPr="00302095">
        <w:rPr>
          <w:rFonts w:ascii="Times" w:hAnsi="Times" w:cs="Al Bayan Plain"/>
        </w:rPr>
        <w:t xml:space="preserve"> in Hebrew stems from the root “</w:t>
      </w:r>
      <w:proofErr w:type="spellStart"/>
      <w:r w:rsidRPr="00302095">
        <w:rPr>
          <w:rFonts w:ascii="Times" w:hAnsi="Times" w:cs="Al Bayan Plain"/>
        </w:rPr>
        <w:t>tzar</w:t>
      </w:r>
      <w:proofErr w:type="spellEnd"/>
      <w:r w:rsidRPr="00302095">
        <w:rPr>
          <w:rFonts w:ascii="Times" w:hAnsi="Times" w:cs="Al Bayan Plain"/>
        </w:rPr>
        <w:t xml:space="preserve">,” which means constrained or tight spot.  As we think about the “tight spot” we are in today, what learnings can we apply from our Exodus journey and the ancient writings to make our current </w:t>
      </w:r>
      <w:proofErr w:type="spellStart"/>
      <w:r w:rsidRPr="00302095">
        <w:rPr>
          <w:rFonts w:ascii="Times" w:hAnsi="Times" w:cs="Al Bayan Plain"/>
        </w:rPr>
        <w:t>Mitzrayim</w:t>
      </w:r>
      <w:proofErr w:type="spellEnd"/>
      <w:r w:rsidRPr="00302095">
        <w:rPr>
          <w:rFonts w:ascii="Times" w:hAnsi="Times" w:cs="Al Bayan Plain"/>
        </w:rPr>
        <w:t xml:space="preserve"> more manageable?</w:t>
      </w:r>
      <w:r w:rsidRPr="00302095">
        <w:rPr>
          <w:rFonts w:ascii="Times" w:hAnsi="Times"/>
        </w:rPr>
        <w:t xml:space="preserve">  </w:t>
      </w:r>
    </w:p>
    <w:p w14:paraId="6B7B152E" w14:textId="77777777" w:rsidR="0085416A" w:rsidRPr="00302095" w:rsidRDefault="0085416A" w:rsidP="0085416A">
      <w:pPr>
        <w:ind w:left="1440"/>
        <w:rPr>
          <w:rFonts w:ascii="Times" w:hAnsi="Times" w:cs="Arial"/>
        </w:rPr>
      </w:pPr>
    </w:p>
    <w:p w14:paraId="6BE874FA" w14:textId="77777777" w:rsidR="0085416A" w:rsidRPr="00302095" w:rsidRDefault="0085416A" w:rsidP="0085416A">
      <w:pPr>
        <w:ind w:left="1440"/>
        <w:rPr>
          <w:rFonts w:ascii="Times" w:hAnsi="Times"/>
        </w:rPr>
      </w:pPr>
      <w:r w:rsidRPr="00302095">
        <w:rPr>
          <w:rFonts w:ascii="Times" w:hAnsi="Times"/>
        </w:rPr>
        <w:t xml:space="preserve">The Passover Seder recognizes the importance of asking questions, whether or not you are wise (the story of the Four Children), or actually get answers (there are no direct answers to the Four Questions).  The Talmud indicates that those at the Seder should ask any questions that stimulates discussion and allows us to act as free people.  As important, the </w:t>
      </w:r>
      <w:proofErr w:type="spellStart"/>
      <w:r w:rsidRPr="00302095">
        <w:rPr>
          <w:rFonts w:ascii="Times" w:hAnsi="Times"/>
        </w:rPr>
        <w:t>Hagaddah</w:t>
      </w:r>
      <w:proofErr w:type="spellEnd"/>
      <w:r w:rsidRPr="00302095">
        <w:rPr>
          <w:rFonts w:ascii="Times" w:hAnsi="Times"/>
        </w:rPr>
        <w:t xml:space="preserve"> teaches us to question authority.  Clearly Moses challenged Pharaoh.  The ultimate example of challenging authority is when Moses questions God on whether he is the right person to lead the Israelites out of Egypt.  It may have been this very challenge that made God recognize Moses was fit to lead: questioning is a true sign of humility as we admit what we don’t know or understand. </w:t>
      </w:r>
    </w:p>
    <w:p w14:paraId="4FDC90FB" w14:textId="77777777" w:rsidR="0085416A" w:rsidRPr="00302095" w:rsidRDefault="0085416A" w:rsidP="0085416A">
      <w:pPr>
        <w:rPr>
          <w:rFonts w:ascii="Times" w:hAnsi="Times"/>
        </w:rPr>
      </w:pPr>
    </w:p>
    <w:p w14:paraId="5BB2D841" w14:textId="77777777" w:rsidR="0085416A" w:rsidRPr="00302095" w:rsidRDefault="0085416A" w:rsidP="0069150C">
      <w:pPr>
        <w:ind w:left="1440"/>
        <w:rPr>
          <w:rFonts w:ascii="Times" w:hAnsi="Times"/>
        </w:rPr>
      </w:pPr>
      <w:r w:rsidRPr="00302095">
        <w:rPr>
          <w:rFonts w:ascii="Times" w:hAnsi="Times"/>
          <w:u w:val="single"/>
        </w:rPr>
        <w:t>Lesson learned</w:t>
      </w:r>
      <w:r w:rsidRPr="00302095">
        <w:rPr>
          <w:rFonts w:ascii="Times" w:hAnsi="Times"/>
        </w:rPr>
        <w:t xml:space="preserve">: Leaders who show humility are more effective than those that don’t.  It is also critical that we ask questions, even to those in authority and even when we may not know enough to ask the “right” question. We also should not </w:t>
      </w:r>
      <w:r w:rsidRPr="00302095">
        <w:rPr>
          <w:rFonts w:ascii="Times" w:hAnsi="Times"/>
        </w:rPr>
        <w:lastRenderedPageBreak/>
        <w:t xml:space="preserve">become paralyzed if we don’t have perfect information; we must put as a premium taking-action. The Israelites decided to leave with the Egyptian army in pursuit. </w:t>
      </w:r>
      <w:proofErr w:type="spellStart"/>
      <w:r w:rsidRPr="00302095">
        <w:rPr>
          <w:rFonts w:ascii="Times" w:hAnsi="Times"/>
        </w:rPr>
        <w:t>Nachschon</w:t>
      </w:r>
      <w:proofErr w:type="spellEnd"/>
      <w:r w:rsidRPr="00302095">
        <w:rPr>
          <w:rFonts w:ascii="Times" w:hAnsi="Times"/>
        </w:rPr>
        <w:t xml:space="preserve">, who could not swim, saw what was happening and walked into the Red Sea.  When the water rose above his mouth, Moses </w:t>
      </w:r>
      <w:r w:rsidR="0069150C" w:rsidRPr="00302095">
        <w:rPr>
          <w:rFonts w:ascii="Times" w:hAnsi="Times"/>
        </w:rPr>
        <w:t xml:space="preserve">is said to have </w:t>
      </w:r>
      <w:r w:rsidRPr="00302095">
        <w:rPr>
          <w:rFonts w:ascii="Times" w:hAnsi="Times"/>
        </w:rPr>
        <w:t>prayed to God God respond</w:t>
      </w:r>
      <w:r w:rsidR="0069150C" w:rsidRPr="00302095">
        <w:rPr>
          <w:rFonts w:ascii="Times" w:hAnsi="Times"/>
        </w:rPr>
        <w:t>s</w:t>
      </w:r>
      <w:r w:rsidRPr="00302095">
        <w:rPr>
          <w:rFonts w:ascii="Times" w:hAnsi="Times"/>
        </w:rPr>
        <w:t>, Moses, your friend is drowning and you are praying. Moses follow</w:t>
      </w:r>
      <w:r w:rsidR="0069150C" w:rsidRPr="00302095">
        <w:rPr>
          <w:rFonts w:ascii="Times" w:hAnsi="Times"/>
        </w:rPr>
        <w:t>s</w:t>
      </w:r>
      <w:r w:rsidRPr="00302095">
        <w:rPr>
          <w:rFonts w:ascii="Times" w:hAnsi="Times"/>
        </w:rPr>
        <w:t xml:space="preserve"> </w:t>
      </w:r>
      <w:proofErr w:type="spellStart"/>
      <w:r w:rsidRPr="00302095">
        <w:rPr>
          <w:rFonts w:ascii="Times" w:hAnsi="Times"/>
        </w:rPr>
        <w:t>Nachschon</w:t>
      </w:r>
      <w:proofErr w:type="spellEnd"/>
      <w:r w:rsidRPr="00302095">
        <w:rPr>
          <w:rFonts w:ascii="Times" w:hAnsi="Times"/>
        </w:rPr>
        <w:t xml:space="preserve"> </w:t>
      </w:r>
    </w:p>
    <w:p w14:paraId="771F251B" w14:textId="77777777" w:rsidR="00C508AE" w:rsidRPr="00302095" w:rsidRDefault="00C508AE" w:rsidP="00C508AE">
      <w:pPr>
        <w:rPr>
          <w:rFonts w:ascii="Times" w:hAnsi="Times"/>
        </w:rPr>
      </w:pPr>
    </w:p>
    <w:p w14:paraId="5E27B693" w14:textId="77777777" w:rsidR="00302095" w:rsidRPr="00302095" w:rsidRDefault="0069150C" w:rsidP="00302095">
      <w:pPr>
        <w:pStyle w:val="ListParagraph"/>
        <w:numPr>
          <w:ilvl w:val="0"/>
          <w:numId w:val="17"/>
        </w:numPr>
        <w:rPr>
          <w:rFonts w:ascii="Times" w:hAnsi="Times"/>
          <w:b/>
          <w:bCs/>
        </w:rPr>
      </w:pPr>
      <w:r w:rsidRPr="00302095">
        <w:rPr>
          <w:rFonts w:ascii="Times" w:hAnsi="Times"/>
          <w:b/>
          <w:bCs/>
        </w:rPr>
        <w:t>Delegate Roles</w:t>
      </w:r>
      <w:r w:rsidR="00513C27" w:rsidRPr="00302095">
        <w:rPr>
          <w:rFonts w:ascii="Times" w:hAnsi="Times"/>
          <w:b/>
          <w:bCs/>
        </w:rPr>
        <w:t xml:space="preserve"> </w:t>
      </w:r>
    </w:p>
    <w:p w14:paraId="00DF6171" w14:textId="256735CB" w:rsidR="0069150C" w:rsidRDefault="00513C27" w:rsidP="00302095">
      <w:pPr>
        <w:pStyle w:val="ListParagraph"/>
        <w:numPr>
          <w:ilvl w:val="1"/>
          <w:numId w:val="17"/>
        </w:numPr>
        <w:rPr>
          <w:rFonts w:ascii="Times" w:hAnsi="Times"/>
        </w:rPr>
      </w:pPr>
      <w:r w:rsidRPr="00302095">
        <w:rPr>
          <w:rFonts w:ascii="Times" w:hAnsi="Times"/>
        </w:rPr>
        <w:t>Designate an e-Moses, create a seating chart</w:t>
      </w:r>
    </w:p>
    <w:p w14:paraId="03876240" w14:textId="6293526E" w:rsidR="00302095" w:rsidRDefault="00302095" w:rsidP="00302095">
      <w:pPr>
        <w:pStyle w:val="ListParagraph"/>
        <w:numPr>
          <w:ilvl w:val="1"/>
          <w:numId w:val="17"/>
        </w:numPr>
        <w:rPr>
          <w:rFonts w:ascii="Times" w:hAnsi="Times"/>
        </w:rPr>
      </w:pPr>
      <w:r>
        <w:rPr>
          <w:rFonts w:ascii="Times" w:hAnsi="Times"/>
        </w:rPr>
        <w:t xml:space="preserve">Assign a music director </w:t>
      </w:r>
    </w:p>
    <w:p w14:paraId="48CE427E" w14:textId="77777777" w:rsidR="00302095" w:rsidRPr="00302095" w:rsidRDefault="00302095" w:rsidP="00302095">
      <w:pPr>
        <w:pStyle w:val="ListParagraph"/>
        <w:ind w:left="1080"/>
        <w:rPr>
          <w:rFonts w:ascii="Times" w:hAnsi="Times"/>
        </w:rPr>
      </w:pPr>
    </w:p>
    <w:p w14:paraId="4185BB33" w14:textId="5EC71BCF" w:rsidR="00513C27" w:rsidRDefault="00513C27" w:rsidP="00302095">
      <w:pPr>
        <w:pStyle w:val="ListParagraph"/>
        <w:numPr>
          <w:ilvl w:val="0"/>
          <w:numId w:val="17"/>
        </w:numPr>
        <w:rPr>
          <w:rFonts w:ascii="Times" w:hAnsi="Times"/>
          <w:b/>
          <w:bCs/>
        </w:rPr>
      </w:pPr>
      <w:r w:rsidRPr="00302095">
        <w:rPr>
          <w:rFonts w:ascii="Times" w:hAnsi="Times"/>
          <w:b/>
          <w:bCs/>
        </w:rPr>
        <w:t xml:space="preserve">Create a virtual </w:t>
      </w:r>
      <w:r w:rsidR="00302095" w:rsidRPr="00302095">
        <w:rPr>
          <w:rFonts w:ascii="Times" w:hAnsi="Times"/>
          <w:b/>
          <w:bCs/>
        </w:rPr>
        <w:t>S</w:t>
      </w:r>
      <w:r w:rsidRPr="00302095">
        <w:rPr>
          <w:rFonts w:ascii="Times" w:hAnsi="Times"/>
          <w:b/>
          <w:bCs/>
        </w:rPr>
        <w:t>eder plate</w:t>
      </w:r>
    </w:p>
    <w:p w14:paraId="0F499A0B" w14:textId="77777777" w:rsidR="00302095" w:rsidRPr="00302095" w:rsidRDefault="00302095" w:rsidP="00302095">
      <w:pPr>
        <w:rPr>
          <w:rFonts w:ascii="Times" w:hAnsi="Times"/>
        </w:rPr>
      </w:pPr>
    </w:p>
    <w:p w14:paraId="15A75A76" w14:textId="77777777" w:rsidR="00302095" w:rsidRPr="00302095" w:rsidRDefault="00302095" w:rsidP="00302095">
      <w:pPr>
        <w:pStyle w:val="ListParagraph"/>
        <w:numPr>
          <w:ilvl w:val="0"/>
          <w:numId w:val="17"/>
        </w:numPr>
        <w:rPr>
          <w:rFonts w:ascii="Times" w:hAnsi="Times"/>
          <w:b/>
          <w:bCs/>
        </w:rPr>
      </w:pPr>
      <w:r w:rsidRPr="00302095">
        <w:rPr>
          <w:rFonts w:ascii="Times" w:hAnsi="Times"/>
          <w:b/>
          <w:bCs/>
        </w:rPr>
        <w:t>Passover Cookbook</w:t>
      </w:r>
    </w:p>
    <w:p w14:paraId="504618C3" w14:textId="6C924209" w:rsidR="00302095" w:rsidRDefault="00302095" w:rsidP="00302095">
      <w:pPr>
        <w:pStyle w:val="ListParagraph"/>
        <w:numPr>
          <w:ilvl w:val="1"/>
          <w:numId w:val="17"/>
        </w:numPr>
        <w:rPr>
          <w:rFonts w:ascii="Times" w:hAnsi="Times"/>
        </w:rPr>
      </w:pPr>
      <w:r>
        <w:rPr>
          <w:rFonts w:ascii="Times" w:hAnsi="Times"/>
        </w:rPr>
        <w:t>S</w:t>
      </w:r>
      <w:r w:rsidRPr="00302095">
        <w:rPr>
          <w:rFonts w:ascii="Times" w:hAnsi="Times"/>
        </w:rPr>
        <w:t>hare a recipe and all make the same item</w:t>
      </w:r>
    </w:p>
    <w:p w14:paraId="41FC4649" w14:textId="77777777" w:rsidR="00302095" w:rsidRPr="00302095" w:rsidRDefault="00302095" w:rsidP="00302095">
      <w:pPr>
        <w:pStyle w:val="ListParagraph"/>
        <w:ind w:left="1080"/>
        <w:rPr>
          <w:rFonts w:ascii="Times" w:hAnsi="Times"/>
        </w:rPr>
      </w:pPr>
    </w:p>
    <w:p w14:paraId="2C30DE03" w14:textId="77777777" w:rsidR="00302095" w:rsidRPr="00302095" w:rsidRDefault="00302095" w:rsidP="00302095">
      <w:pPr>
        <w:pStyle w:val="ListParagraph"/>
        <w:numPr>
          <w:ilvl w:val="0"/>
          <w:numId w:val="17"/>
        </w:numPr>
        <w:rPr>
          <w:rFonts w:ascii="Times" w:hAnsi="Times"/>
          <w:b/>
          <w:bCs/>
        </w:rPr>
      </w:pPr>
      <w:r w:rsidRPr="00302095">
        <w:rPr>
          <w:rFonts w:ascii="Times" w:hAnsi="Times"/>
          <w:b/>
          <w:bCs/>
        </w:rPr>
        <w:t>Amazon Moses Basket</w:t>
      </w:r>
    </w:p>
    <w:p w14:paraId="69C1E584" w14:textId="06213178" w:rsidR="00302095" w:rsidRDefault="00302095" w:rsidP="00302095">
      <w:pPr>
        <w:pStyle w:val="ListParagraph"/>
        <w:numPr>
          <w:ilvl w:val="1"/>
          <w:numId w:val="17"/>
        </w:numPr>
        <w:rPr>
          <w:rFonts w:ascii="Times" w:hAnsi="Times"/>
        </w:rPr>
      </w:pPr>
      <w:r>
        <w:rPr>
          <w:rFonts w:ascii="Times" w:hAnsi="Times"/>
        </w:rPr>
        <w:t>S</w:t>
      </w:r>
      <w:r w:rsidRPr="00302095">
        <w:rPr>
          <w:rFonts w:ascii="Times" w:hAnsi="Times"/>
        </w:rPr>
        <w:t>end a Passover treat to all of your guests</w:t>
      </w:r>
    </w:p>
    <w:p w14:paraId="42737EFE" w14:textId="77777777" w:rsidR="00302095" w:rsidRPr="00302095" w:rsidRDefault="00302095" w:rsidP="00302095">
      <w:pPr>
        <w:pStyle w:val="ListParagraph"/>
        <w:ind w:left="1080"/>
        <w:rPr>
          <w:rFonts w:ascii="Times" w:hAnsi="Times"/>
        </w:rPr>
      </w:pPr>
    </w:p>
    <w:p w14:paraId="4E8EDD48" w14:textId="77777777" w:rsidR="00302095" w:rsidRPr="00302095" w:rsidRDefault="00302095" w:rsidP="00302095">
      <w:pPr>
        <w:pStyle w:val="ListParagraph"/>
        <w:numPr>
          <w:ilvl w:val="0"/>
          <w:numId w:val="17"/>
        </w:numPr>
        <w:rPr>
          <w:rFonts w:ascii="Times" w:hAnsi="Times"/>
          <w:b/>
          <w:bCs/>
        </w:rPr>
      </w:pPr>
      <w:r w:rsidRPr="00302095">
        <w:rPr>
          <w:rFonts w:ascii="Times" w:hAnsi="Times"/>
          <w:b/>
          <w:bCs/>
        </w:rPr>
        <w:t>Elijah’s Cup Pre-Seder Group Study</w:t>
      </w:r>
    </w:p>
    <w:p w14:paraId="1782C844" w14:textId="63DBAB2A" w:rsidR="00302095" w:rsidRDefault="00302095" w:rsidP="00302095">
      <w:pPr>
        <w:pStyle w:val="ListParagraph"/>
        <w:numPr>
          <w:ilvl w:val="1"/>
          <w:numId w:val="17"/>
        </w:numPr>
        <w:rPr>
          <w:rFonts w:ascii="Times" w:hAnsi="Times"/>
        </w:rPr>
      </w:pPr>
      <w:r>
        <w:rPr>
          <w:rFonts w:ascii="Times" w:hAnsi="Times"/>
        </w:rPr>
        <w:t>T</w:t>
      </w:r>
      <w:r w:rsidRPr="00302095">
        <w:rPr>
          <w:rFonts w:ascii="Times" w:hAnsi="Times"/>
        </w:rPr>
        <w:t>ime of coming together</w:t>
      </w:r>
    </w:p>
    <w:p w14:paraId="7D4262BD" w14:textId="77777777" w:rsidR="00302095" w:rsidRPr="00302095" w:rsidRDefault="00302095" w:rsidP="00302095">
      <w:pPr>
        <w:pStyle w:val="ListParagraph"/>
        <w:ind w:left="1080"/>
        <w:rPr>
          <w:rFonts w:ascii="Times" w:hAnsi="Times"/>
        </w:rPr>
      </w:pPr>
    </w:p>
    <w:p w14:paraId="324CD0D1" w14:textId="77777777" w:rsidR="009369F7" w:rsidRPr="00302095" w:rsidRDefault="0069150C" w:rsidP="00302095">
      <w:pPr>
        <w:pStyle w:val="ListParagraph"/>
        <w:numPr>
          <w:ilvl w:val="0"/>
          <w:numId w:val="17"/>
        </w:numPr>
        <w:rPr>
          <w:rFonts w:ascii="Times" w:hAnsi="Times"/>
          <w:b/>
          <w:bCs/>
        </w:rPr>
      </w:pPr>
      <w:r w:rsidRPr="00302095">
        <w:rPr>
          <w:rFonts w:ascii="Times" w:hAnsi="Times"/>
          <w:b/>
          <w:bCs/>
        </w:rPr>
        <w:t xml:space="preserve">Hide the Afikomen prior to the meal – </w:t>
      </w:r>
    </w:p>
    <w:p w14:paraId="14A9DD6E" w14:textId="1F1CE368" w:rsidR="0069150C" w:rsidRPr="00302095" w:rsidRDefault="009369F7" w:rsidP="00302095">
      <w:pPr>
        <w:pStyle w:val="ListParagraph"/>
        <w:numPr>
          <w:ilvl w:val="1"/>
          <w:numId w:val="17"/>
        </w:numPr>
        <w:rPr>
          <w:rFonts w:ascii="Times" w:hAnsi="Times"/>
        </w:rPr>
      </w:pPr>
      <w:r w:rsidRPr="00302095">
        <w:rPr>
          <w:rFonts w:ascii="Times" w:hAnsi="Times"/>
        </w:rPr>
        <w:t>W</w:t>
      </w:r>
      <w:r w:rsidR="0069150C" w:rsidRPr="00302095">
        <w:rPr>
          <w:rFonts w:ascii="Times" w:hAnsi="Times"/>
        </w:rPr>
        <w:t>here in the world is the Afikomen located</w:t>
      </w:r>
      <w:r w:rsidR="00E369FF" w:rsidRPr="00302095">
        <w:rPr>
          <w:rFonts w:ascii="Times" w:hAnsi="Times"/>
        </w:rPr>
        <w:t>?</w:t>
      </w:r>
    </w:p>
    <w:p w14:paraId="4A837413" w14:textId="0EDE5B25" w:rsidR="00453EAA" w:rsidRPr="00302095" w:rsidRDefault="00453EAA" w:rsidP="00453EAA">
      <w:pPr>
        <w:ind w:left="1440"/>
        <w:rPr>
          <w:rFonts w:ascii="Times" w:hAnsi="Times"/>
        </w:rPr>
      </w:pPr>
    </w:p>
    <w:p w14:paraId="6E999EED" w14:textId="1650896D" w:rsidR="00E369FF" w:rsidRPr="00302095" w:rsidRDefault="00604BB8" w:rsidP="009369F7">
      <w:pPr>
        <w:pStyle w:val="ListParagraph"/>
        <w:numPr>
          <w:ilvl w:val="0"/>
          <w:numId w:val="14"/>
        </w:numPr>
        <w:rPr>
          <w:rFonts w:ascii="Times" w:hAnsi="Times"/>
        </w:rPr>
      </w:pPr>
      <w:r w:rsidRPr="00302095">
        <w:rPr>
          <w:rFonts w:ascii="Times" w:hAnsi="Times"/>
        </w:rPr>
        <w:t xml:space="preserve">There is no proof that the place where the </w:t>
      </w:r>
      <w:r w:rsidR="00E369FF" w:rsidRPr="00302095">
        <w:rPr>
          <w:rFonts w:ascii="Times" w:hAnsi="Times"/>
        </w:rPr>
        <w:t xml:space="preserve">Afikomen </w:t>
      </w:r>
      <w:r w:rsidRPr="00302095">
        <w:rPr>
          <w:rFonts w:ascii="Times" w:hAnsi="Times"/>
        </w:rPr>
        <w:t>is hidden</w:t>
      </w:r>
      <w:r w:rsidR="003E6039" w:rsidRPr="00302095">
        <w:rPr>
          <w:rFonts w:ascii="Times" w:hAnsi="Times"/>
        </w:rPr>
        <w:t xml:space="preserve"> </w:t>
      </w:r>
      <w:r w:rsidRPr="00302095">
        <w:rPr>
          <w:rFonts w:ascii="Times" w:hAnsi="Times"/>
        </w:rPr>
        <w:t>actually existed</w:t>
      </w:r>
      <w:r w:rsidR="003E6039" w:rsidRPr="00302095">
        <w:rPr>
          <w:rFonts w:ascii="Times" w:hAnsi="Times"/>
        </w:rPr>
        <w:t>,</w:t>
      </w:r>
      <w:r w:rsidRPr="00302095">
        <w:rPr>
          <w:rFonts w:ascii="Times" w:hAnsi="Times"/>
        </w:rPr>
        <w:t xml:space="preserve"> but its dimensions are clear. </w:t>
      </w:r>
    </w:p>
    <w:p w14:paraId="665314F8" w14:textId="6345090C" w:rsidR="00604BB8" w:rsidRPr="00302095" w:rsidRDefault="00E369FF" w:rsidP="009369F7">
      <w:pPr>
        <w:pStyle w:val="ListParagraph"/>
        <w:numPr>
          <w:ilvl w:val="0"/>
          <w:numId w:val="14"/>
        </w:numPr>
        <w:rPr>
          <w:rFonts w:ascii="Times" w:hAnsi="Times"/>
        </w:rPr>
      </w:pPr>
      <w:r w:rsidRPr="00302095">
        <w:rPr>
          <w:rFonts w:ascii="Times" w:hAnsi="Times"/>
        </w:rPr>
        <w:t xml:space="preserve">The Afikomen this year is </w:t>
      </w:r>
      <w:r w:rsidR="00604BB8" w:rsidRPr="00302095">
        <w:rPr>
          <w:rFonts w:ascii="Times" w:hAnsi="Times"/>
        </w:rPr>
        <w:t xml:space="preserve">hidden is a place that is </w:t>
      </w:r>
      <w:r w:rsidR="003E6039" w:rsidRPr="00302095">
        <w:rPr>
          <w:rFonts w:ascii="Times" w:hAnsi="Times"/>
        </w:rPr>
        <w:t xml:space="preserve">found </w:t>
      </w:r>
      <w:r w:rsidR="00604BB8" w:rsidRPr="00302095">
        <w:rPr>
          <w:rFonts w:ascii="Times" w:hAnsi="Times"/>
        </w:rPr>
        <w:t>in the book of Genesis</w:t>
      </w:r>
      <w:r w:rsidR="009369F7" w:rsidRPr="00302095">
        <w:rPr>
          <w:rFonts w:ascii="Times" w:hAnsi="Times"/>
        </w:rPr>
        <w:t>,</w:t>
      </w:r>
      <w:r w:rsidR="00604BB8" w:rsidRPr="00302095">
        <w:rPr>
          <w:rFonts w:ascii="Times" w:hAnsi="Times"/>
        </w:rPr>
        <w:t xml:space="preserve"> although it can also be found in the Koran/Quran</w:t>
      </w:r>
    </w:p>
    <w:p w14:paraId="621945A5" w14:textId="1AEB4D24" w:rsidR="00E369FF" w:rsidRPr="00302095" w:rsidRDefault="00604BB8" w:rsidP="009369F7">
      <w:pPr>
        <w:pStyle w:val="ListParagraph"/>
        <w:numPr>
          <w:ilvl w:val="0"/>
          <w:numId w:val="14"/>
        </w:numPr>
        <w:rPr>
          <w:rFonts w:ascii="Times" w:hAnsi="Times"/>
        </w:rPr>
      </w:pPr>
      <w:r w:rsidRPr="00302095">
        <w:rPr>
          <w:rFonts w:ascii="Times" w:hAnsi="Times"/>
        </w:rPr>
        <w:t xml:space="preserve">The Afikomen this year is </w:t>
      </w:r>
      <w:r w:rsidR="00E369FF" w:rsidRPr="00302095">
        <w:rPr>
          <w:rFonts w:ascii="Times" w:hAnsi="Times"/>
        </w:rPr>
        <w:t xml:space="preserve">hidden in a place that is connected to the University of Minnesota </w:t>
      </w:r>
    </w:p>
    <w:p w14:paraId="50A24CA2" w14:textId="017AC1BA" w:rsidR="00604BB8" w:rsidRPr="00302095" w:rsidRDefault="00604BB8" w:rsidP="009369F7">
      <w:pPr>
        <w:pStyle w:val="ListParagraph"/>
        <w:numPr>
          <w:ilvl w:val="0"/>
          <w:numId w:val="14"/>
        </w:numPr>
        <w:rPr>
          <w:rFonts w:ascii="Times" w:hAnsi="Times"/>
        </w:rPr>
      </w:pPr>
      <w:r w:rsidRPr="00302095">
        <w:rPr>
          <w:rFonts w:ascii="Times" w:hAnsi="Times"/>
        </w:rPr>
        <w:t xml:space="preserve">You may want to get help from a dove to find where the Afikomen this year is hidden </w:t>
      </w:r>
    </w:p>
    <w:p w14:paraId="37BBE918" w14:textId="5B01A65B" w:rsidR="00E369FF" w:rsidRPr="00302095" w:rsidRDefault="00E369FF" w:rsidP="009369F7">
      <w:pPr>
        <w:pStyle w:val="ListParagraph"/>
        <w:numPr>
          <w:ilvl w:val="0"/>
          <w:numId w:val="14"/>
        </w:numPr>
        <w:rPr>
          <w:rFonts w:ascii="Times" w:hAnsi="Times"/>
        </w:rPr>
      </w:pPr>
      <w:r w:rsidRPr="00302095">
        <w:rPr>
          <w:rFonts w:ascii="Times" w:hAnsi="Times"/>
        </w:rPr>
        <w:t xml:space="preserve">The Afikomen this year is hidden in a place where </w:t>
      </w:r>
      <w:r w:rsidR="00604BB8" w:rsidRPr="00302095">
        <w:rPr>
          <w:rFonts w:ascii="Times" w:hAnsi="Times"/>
        </w:rPr>
        <w:t xml:space="preserve">there may have been up to 35,000 others, but most did not come alone. </w:t>
      </w:r>
    </w:p>
    <w:p w14:paraId="5C885DCF" w14:textId="6F113067" w:rsidR="00604BB8" w:rsidRPr="00302095" w:rsidRDefault="00604BB8" w:rsidP="009369F7">
      <w:pPr>
        <w:pStyle w:val="ListParagraph"/>
        <w:numPr>
          <w:ilvl w:val="0"/>
          <w:numId w:val="14"/>
        </w:numPr>
        <w:rPr>
          <w:rFonts w:ascii="Times" w:hAnsi="Times"/>
        </w:rPr>
      </w:pPr>
      <w:r w:rsidRPr="00302095">
        <w:rPr>
          <w:rFonts w:ascii="Times" w:hAnsi="Times"/>
        </w:rPr>
        <w:t>If you want to go during the summer to a replica of where the Afikomen is hidden</w:t>
      </w:r>
      <w:r w:rsidR="009369F7" w:rsidRPr="00302095">
        <w:rPr>
          <w:rFonts w:ascii="Times" w:hAnsi="Times"/>
        </w:rPr>
        <w:t>,</w:t>
      </w:r>
      <w:r w:rsidRPr="00302095">
        <w:rPr>
          <w:rFonts w:ascii="Times" w:hAnsi="Times"/>
        </w:rPr>
        <w:t xml:space="preserve"> you will have to travel 222 miles from Minneapolis and pay $35.</w:t>
      </w:r>
    </w:p>
    <w:p w14:paraId="61080185" w14:textId="77777777" w:rsidR="009369F7" w:rsidRPr="00302095" w:rsidRDefault="009369F7" w:rsidP="009369F7">
      <w:pPr>
        <w:ind w:left="360"/>
        <w:rPr>
          <w:rFonts w:ascii="Times" w:hAnsi="Times"/>
        </w:rPr>
      </w:pPr>
    </w:p>
    <w:p w14:paraId="1C300011" w14:textId="77777777" w:rsidR="009369F7" w:rsidRPr="00302095" w:rsidRDefault="009369F7" w:rsidP="009369F7">
      <w:pPr>
        <w:pStyle w:val="ListParagraph"/>
        <w:numPr>
          <w:ilvl w:val="0"/>
          <w:numId w:val="15"/>
        </w:numPr>
        <w:rPr>
          <w:rFonts w:ascii="Times" w:hAnsi="Times"/>
        </w:rPr>
      </w:pPr>
      <w:r w:rsidRPr="00302095">
        <w:rPr>
          <w:rFonts w:ascii="Times" w:hAnsi="Times"/>
        </w:rPr>
        <w:t xml:space="preserve">Passover Riddle </w:t>
      </w:r>
    </w:p>
    <w:p w14:paraId="035B4BC0" w14:textId="6AD7474C" w:rsidR="00453EAA" w:rsidRPr="00302095" w:rsidRDefault="009369F7" w:rsidP="009369F7">
      <w:pPr>
        <w:pStyle w:val="ListParagraph"/>
        <w:numPr>
          <w:ilvl w:val="1"/>
          <w:numId w:val="15"/>
        </w:numPr>
        <w:rPr>
          <w:rFonts w:ascii="Times" w:hAnsi="Times"/>
        </w:rPr>
      </w:pPr>
      <w:r w:rsidRPr="00302095">
        <w:rPr>
          <w:rFonts w:ascii="Times" w:hAnsi="Times"/>
        </w:rPr>
        <w:t xml:space="preserve">This person or Passover symbol is found in the </w:t>
      </w:r>
      <w:proofErr w:type="spellStart"/>
      <w:r w:rsidRPr="00302095">
        <w:rPr>
          <w:rFonts w:ascii="Times" w:hAnsi="Times"/>
        </w:rPr>
        <w:t>Hagaddah</w:t>
      </w:r>
      <w:proofErr w:type="spellEnd"/>
      <w:r w:rsidRPr="00302095">
        <w:rPr>
          <w:rFonts w:ascii="Times" w:hAnsi="Times"/>
        </w:rPr>
        <w:t xml:space="preserve"> and the Passover story</w:t>
      </w:r>
      <w:r w:rsidR="00E369FF" w:rsidRPr="00302095">
        <w:rPr>
          <w:rFonts w:ascii="Times" w:hAnsi="Times"/>
        </w:rPr>
        <w:t xml:space="preserve">  </w:t>
      </w:r>
    </w:p>
    <w:p w14:paraId="19F57CBC" w14:textId="77777777" w:rsidR="0069150C" w:rsidRPr="00302095" w:rsidRDefault="0069150C" w:rsidP="0069150C">
      <w:pPr>
        <w:rPr>
          <w:rFonts w:ascii="Times" w:hAnsi="Times"/>
        </w:rPr>
      </w:pPr>
    </w:p>
    <w:p w14:paraId="79BF03AC" w14:textId="546B8CA7" w:rsidR="0069150C" w:rsidRPr="00302095" w:rsidRDefault="0069150C" w:rsidP="00302095">
      <w:pPr>
        <w:pStyle w:val="ListParagraph"/>
        <w:numPr>
          <w:ilvl w:val="0"/>
          <w:numId w:val="17"/>
        </w:numPr>
        <w:rPr>
          <w:rFonts w:ascii="Times" w:hAnsi="Times"/>
          <w:b/>
          <w:bCs/>
        </w:rPr>
      </w:pPr>
      <w:r w:rsidRPr="00302095">
        <w:rPr>
          <w:rFonts w:ascii="Times" w:hAnsi="Times"/>
          <w:b/>
          <w:bCs/>
        </w:rPr>
        <w:t>During the Seder</w:t>
      </w:r>
    </w:p>
    <w:p w14:paraId="17A56E12" w14:textId="77777777" w:rsidR="009369F7" w:rsidRPr="00302095" w:rsidRDefault="0069150C" w:rsidP="0069150C">
      <w:pPr>
        <w:pStyle w:val="ListParagraph"/>
        <w:numPr>
          <w:ilvl w:val="0"/>
          <w:numId w:val="9"/>
        </w:numPr>
        <w:rPr>
          <w:rFonts w:ascii="Times" w:hAnsi="Times"/>
        </w:rPr>
      </w:pPr>
      <w:r w:rsidRPr="00302095">
        <w:rPr>
          <w:rFonts w:ascii="Times" w:hAnsi="Times"/>
        </w:rPr>
        <w:t>Show appreciation</w:t>
      </w:r>
      <w:r w:rsidR="000D0C3D" w:rsidRPr="00302095">
        <w:rPr>
          <w:rFonts w:ascii="Times" w:hAnsi="Times"/>
        </w:rPr>
        <w:t xml:space="preserve"> – what are the things that you are gr</w:t>
      </w:r>
      <w:r w:rsidR="009369F7" w:rsidRPr="00302095">
        <w:rPr>
          <w:rFonts w:ascii="Times" w:hAnsi="Times"/>
        </w:rPr>
        <w:t xml:space="preserve">ateful </w:t>
      </w:r>
      <w:r w:rsidR="000D0C3D" w:rsidRPr="00302095">
        <w:rPr>
          <w:rFonts w:ascii="Times" w:hAnsi="Times"/>
        </w:rPr>
        <w:t>your life</w:t>
      </w:r>
    </w:p>
    <w:p w14:paraId="180D7AD8" w14:textId="77777777" w:rsidR="009369F7" w:rsidRPr="00302095" w:rsidRDefault="000D0C3D" w:rsidP="009369F7">
      <w:pPr>
        <w:pStyle w:val="ListParagraph"/>
        <w:numPr>
          <w:ilvl w:val="1"/>
          <w:numId w:val="9"/>
        </w:numPr>
        <w:rPr>
          <w:rFonts w:ascii="Times" w:hAnsi="Times"/>
        </w:rPr>
      </w:pPr>
      <w:r w:rsidRPr="00302095">
        <w:rPr>
          <w:rFonts w:ascii="Times" w:hAnsi="Times"/>
        </w:rPr>
        <w:t xml:space="preserve">Make a </w:t>
      </w:r>
      <w:proofErr w:type="spellStart"/>
      <w:r w:rsidRPr="00302095">
        <w:rPr>
          <w:rFonts w:ascii="Times" w:hAnsi="Times"/>
        </w:rPr>
        <w:t>Dayeinu</w:t>
      </w:r>
      <w:proofErr w:type="spellEnd"/>
      <w:r w:rsidRPr="00302095">
        <w:rPr>
          <w:rFonts w:ascii="Times" w:hAnsi="Times"/>
        </w:rPr>
        <w:t xml:space="preserve"> moment</w:t>
      </w:r>
      <w:r w:rsidR="009369F7" w:rsidRPr="00302095">
        <w:rPr>
          <w:rFonts w:ascii="Times" w:hAnsi="Times"/>
        </w:rPr>
        <w:t xml:space="preserve"> with paper, see how many people match</w:t>
      </w:r>
    </w:p>
    <w:p w14:paraId="71C83689" w14:textId="0B259790" w:rsidR="00121134" w:rsidRPr="00121134" w:rsidRDefault="009369F7" w:rsidP="00121134">
      <w:pPr>
        <w:pStyle w:val="ListParagraph"/>
        <w:numPr>
          <w:ilvl w:val="2"/>
          <w:numId w:val="9"/>
        </w:numPr>
        <w:rPr>
          <w:rFonts w:ascii="Times" w:hAnsi="Times"/>
        </w:rPr>
      </w:pPr>
      <w:r w:rsidRPr="00302095">
        <w:rPr>
          <w:rFonts w:ascii="Times" w:hAnsi="Times"/>
        </w:rPr>
        <w:lastRenderedPageBreak/>
        <w:t>In one word what is your favorite part of the Seder!</w:t>
      </w:r>
    </w:p>
    <w:p w14:paraId="17675706" w14:textId="3CFA5B42" w:rsidR="0069150C" w:rsidRPr="00302095" w:rsidRDefault="0069150C" w:rsidP="0069150C">
      <w:pPr>
        <w:pStyle w:val="ListParagraph"/>
        <w:numPr>
          <w:ilvl w:val="0"/>
          <w:numId w:val="9"/>
        </w:numPr>
        <w:rPr>
          <w:rFonts w:ascii="Times" w:hAnsi="Times"/>
        </w:rPr>
      </w:pPr>
      <w:r w:rsidRPr="00302095">
        <w:rPr>
          <w:rFonts w:ascii="Times" w:hAnsi="Times"/>
        </w:rPr>
        <w:t>Light the candles –</w:t>
      </w:r>
      <w:r w:rsidR="000D0C3D" w:rsidRPr="00302095">
        <w:rPr>
          <w:rFonts w:ascii="Times" w:hAnsi="Times"/>
        </w:rPr>
        <w:t>the oldest, the farthest away, the person who has had the most journeys this year</w:t>
      </w:r>
      <w:r w:rsidR="00B56F6F" w:rsidRPr="00302095">
        <w:rPr>
          <w:rFonts w:ascii="Times" w:hAnsi="Times"/>
        </w:rPr>
        <w:t>.</w:t>
      </w:r>
    </w:p>
    <w:p w14:paraId="3B899D7C" w14:textId="3C343466" w:rsidR="009369F7" w:rsidRDefault="009369F7" w:rsidP="0069150C">
      <w:pPr>
        <w:pStyle w:val="ListParagraph"/>
        <w:numPr>
          <w:ilvl w:val="0"/>
          <w:numId w:val="9"/>
        </w:numPr>
        <w:rPr>
          <w:rFonts w:ascii="Times" w:hAnsi="Times"/>
        </w:rPr>
      </w:pPr>
      <w:r w:rsidRPr="00302095">
        <w:rPr>
          <w:rFonts w:ascii="Times" w:hAnsi="Times"/>
        </w:rPr>
        <w:t>Blessing of the children</w:t>
      </w:r>
      <w:r w:rsidR="00B56F6F" w:rsidRPr="00302095">
        <w:rPr>
          <w:rFonts w:ascii="Times" w:hAnsi="Times"/>
        </w:rPr>
        <w:t xml:space="preserve"> – virtual hugs</w:t>
      </w:r>
    </w:p>
    <w:p w14:paraId="39CAF2AA" w14:textId="2B90ACB3" w:rsidR="00121134" w:rsidRDefault="00121134" w:rsidP="0069150C">
      <w:pPr>
        <w:pStyle w:val="ListParagraph"/>
        <w:numPr>
          <w:ilvl w:val="0"/>
          <w:numId w:val="9"/>
        </w:numPr>
        <w:rPr>
          <w:rFonts w:ascii="Times" w:hAnsi="Times"/>
        </w:rPr>
      </w:pPr>
      <w:r>
        <w:rPr>
          <w:rFonts w:ascii="Times" w:hAnsi="Times"/>
        </w:rPr>
        <w:t>Ground Yourselves with a physical act on line</w:t>
      </w:r>
    </w:p>
    <w:p w14:paraId="63F7DD08" w14:textId="7FCA3D7A" w:rsidR="00A132BE" w:rsidRPr="00121134" w:rsidRDefault="00121134" w:rsidP="00121134">
      <w:pPr>
        <w:pStyle w:val="ListParagraph"/>
        <w:numPr>
          <w:ilvl w:val="0"/>
          <w:numId w:val="9"/>
        </w:numPr>
        <w:rPr>
          <w:rFonts w:ascii="Times" w:hAnsi="Times"/>
        </w:rPr>
      </w:pPr>
      <w:r>
        <w:rPr>
          <w:rFonts w:ascii="Times" w:hAnsi="Times"/>
        </w:rPr>
        <w:t xml:space="preserve">Washing hands:  </w:t>
      </w:r>
      <w:r w:rsidR="00A132BE" w:rsidRPr="00121134">
        <w:rPr>
          <w:rFonts w:ascii="Times" w:hAnsi="Times" w:cs="Helvetica"/>
        </w:rPr>
        <w:t xml:space="preserve">As we place renewed focus on this simple act, the following </w:t>
      </w:r>
      <w:proofErr w:type="spellStart"/>
      <w:r w:rsidR="00A132BE" w:rsidRPr="00121134">
        <w:rPr>
          <w:rFonts w:ascii="Times" w:hAnsi="Times" w:cs="Helvetica"/>
        </w:rPr>
        <w:t>kavanah</w:t>
      </w:r>
      <w:proofErr w:type="spellEnd"/>
      <w:r w:rsidR="00A132BE" w:rsidRPr="00121134">
        <w:rPr>
          <w:rFonts w:ascii="Times" w:hAnsi="Times" w:cs="Helvetica"/>
        </w:rPr>
        <w:t xml:space="preserve"> – intention – can become a moment of mindfulness and </w:t>
      </w:r>
      <w:proofErr w:type="spellStart"/>
      <w:proofErr w:type="gramStart"/>
      <w:r w:rsidR="00A132BE" w:rsidRPr="00121134">
        <w:rPr>
          <w:rFonts w:ascii="Times" w:hAnsi="Times" w:cs="Helvetica"/>
        </w:rPr>
        <w:t>gratitude.Before</w:t>
      </w:r>
      <w:proofErr w:type="spellEnd"/>
      <w:proofErr w:type="gramEnd"/>
      <w:r w:rsidR="00A132BE" w:rsidRPr="00121134">
        <w:rPr>
          <w:rFonts w:ascii="Times" w:hAnsi="Times" w:cs="Helvetica"/>
        </w:rPr>
        <w:t xml:space="preserve"> washing hands or sanitizing, take a moment to pause and recognize what you’re doing: you’re about to clean your hands. Whisper to yourself:</w:t>
      </w:r>
    </w:p>
    <w:p w14:paraId="36E76E66" w14:textId="77777777" w:rsidR="00A132BE" w:rsidRPr="00A132BE" w:rsidRDefault="00A132BE" w:rsidP="00A132B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Helvetica"/>
        </w:rPr>
      </w:pPr>
    </w:p>
    <w:p w14:paraId="67830782" w14:textId="77777777" w:rsidR="00A132BE" w:rsidRPr="00A132BE" w:rsidRDefault="00A132BE" w:rsidP="0012113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680"/>
        <w:rPr>
          <w:rFonts w:ascii="Times" w:hAnsi="Times" w:cs="Helvetica"/>
        </w:rPr>
      </w:pPr>
      <w:r w:rsidRPr="00A132BE">
        <w:rPr>
          <w:rFonts w:ascii="Times" w:hAnsi="Times" w:cs="Helvetica"/>
        </w:rPr>
        <w:t xml:space="preserve">Thank you for water and soap and sanitizer. </w:t>
      </w:r>
    </w:p>
    <w:p w14:paraId="28C3F8DE" w14:textId="77777777" w:rsidR="00A132BE" w:rsidRPr="00A132BE" w:rsidRDefault="00A132BE" w:rsidP="0012113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680"/>
        <w:rPr>
          <w:rFonts w:ascii="Times" w:hAnsi="Times" w:cs="Helvetica"/>
        </w:rPr>
      </w:pPr>
      <w:r w:rsidRPr="00A132BE">
        <w:rPr>
          <w:rFonts w:ascii="Times" w:hAnsi="Times" w:cs="Helvetica"/>
        </w:rPr>
        <w:t xml:space="preserve">Thank you for hands. </w:t>
      </w:r>
    </w:p>
    <w:p w14:paraId="012F330B" w14:textId="77777777" w:rsidR="00A132BE" w:rsidRPr="00A132BE" w:rsidRDefault="00A132BE" w:rsidP="0012113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680"/>
        <w:rPr>
          <w:rFonts w:ascii="Times" w:hAnsi="Times" w:cs="Helvetica"/>
        </w:rPr>
      </w:pPr>
      <w:r w:rsidRPr="00A132BE">
        <w:rPr>
          <w:rFonts w:ascii="Times" w:hAnsi="Times" w:cs="Helvetica"/>
        </w:rPr>
        <w:t xml:space="preserve">Thank you for everyone who made it possible for me to be clean right now – the people who made soap and sanitizer and sinks and towels and plumbing and this space and facilities and for the human project of medicine and health and hygiene. </w:t>
      </w:r>
    </w:p>
    <w:p w14:paraId="0AC5F109" w14:textId="77777777" w:rsidR="00A132BE" w:rsidRPr="00A132BE" w:rsidRDefault="00A132BE" w:rsidP="0012113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680"/>
        <w:rPr>
          <w:rFonts w:ascii="Times" w:hAnsi="Times" w:cs="Helvetica"/>
        </w:rPr>
      </w:pPr>
      <w:r w:rsidRPr="00A132BE">
        <w:rPr>
          <w:rFonts w:ascii="Times" w:hAnsi="Times" w:cs="Helvetica"/>
        </w:rPr>
        <w:t>Thank you for my health and the ability to care for others in this moment.</w:t>
      </w:r>
    </w:p>
    <w:p w14:paraId="66BC970C" w14:textId="77777777" w:rsidR="00A132BE" w:rsidRPr="00A132BE" w:rsidRDefault="00A132BE" w:rsidP="0012113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680"/>
        <w:rPr>
          <w:rFonts w:ascii="Times" w:hAnsi="Times" w:cs="Helvetica"/>
        </w:rPr>
      </w:pPr>
      <w:r w:rsidRPr="00A132BE">
        <w:rPr>
          <w:rFonts w:ascii="Times" w:hAnsi="Times" w:cs="Helvetica"/>
        </w:rPr>
        <w:t xml:space="preserve"> </w:t>
      </w:r>
    </w:p>
    <w:p w14:paraId="6BFB9637" w14:textId="77777777" w:rsidR="00A132BE" w:rsidRPr="00A132BE" w:rsidRDefault="00A132BE" w:rsidP="0012113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680"/>
        <w:rPr>
          <w:rFonts w:ascii="Times" w:hAnsi="Times" w:cs="Helvetica"/>
        </w:rPr>
      </w:pPr>
      <w:r w:rsidRPr="00A132BE">
        <w:rPr>
          <w:rFonts w:ascii="Times" w:hAnsi="Times" w:cs="Helvetica"/>
        </w:rPr>
        <w:t>As you clean your hands, look at them. Feel your hands, see your skin, your nails. Take this moment to pause and breathe. Feel what cleansing feels like right now.</w:t>
      </w:r>
    </w:p>
    <w:p w14:paraId="2DBE9EE3" w14:textId="77777777" w:rsidR="00A132BE" w:rsidRPr="00A132BE" w:rsidRDefault="00A132BE" w:rsidP="00A132B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Helvetica"/>
        </w:rPr>
      </w:pPr>
    </w:p>
    <w:p w14:paraId="0928EAAC" w14:textId="497314CA" w:rsidR="00A132BE" w:rsidRPr="00121134" w:rsidRDefault="00A132BE" w:rsidP="00121134">
      <w:pPr>
        <w:pStyle w:val="ListParagraph"/>
        <w:numPr>
          <w:ilvl w:val="0"/>
          <w:numId w:val="19"/>
        </w:numPr>
        <w:rPr>
          <w:rFonts w:ascii="Times" w:hAnsi="Times" w:cs="Helvetica"/>
        </w:rPr>
      </w:pPr>
      <w:proofErr w:type="spellStart"/>
      <w:proofErr w:type="gramStart"/>
      <w:r w:rsidRPr="00121134">
        <w:rPr>
          <w:rFonts w:ascii="Times" w:eastAsia="Times New Roman" w:hAnsi="Times" w:cs="Times New Roman"/>
          <w:bCs/>
          <w:iCs/>
          <w:color w:val="000000" w:themeColor="text1"/>
          <w:spacing w:val="-5"/>
          <w:bdr w:val="none" w:sz="0" w:space="0" w:color="auto" w:frame="1"/>
        </w:rPr>
        <w:t>Karpas</w:t>
      </w:r>
      <w:proofErr w:type="spellEnd"/>
      <w:r w:rsidR="00121134">
        <w:rPr>
          <w:rFonts w:ascii="Times" w:eastAsia="Times New Roman" w:hAnsi="Times" w:cs="Times New Roman"/>
          <w:bCs/>
          <w:iCs/>
          <w:color w:val="000000" w:themeColor="text1"/>
          <w:spacing w:val="-5"/>
          <w:bdr w:val="none" w:sz="0" w:space="0" w:color="auto" w:frame="1"/>
        </w:rPr>
        <w:t xml:space="preserve"> :</w:t>
      </w:r>
      <w:proofErr w:type="gramEnd"/>
      <w:r w:rsidR="00121134">
        <w:rPr>
          <w:rFonts w:ascii="Times" w:eastAsia="Times New Roman" w:hAnsi="Times" w:cs="Times New Roman"/>
          <w:bCs/>
          <w:iCs/>
          <w:color w:val="000000" w:themeColor="text1"/>
          <w:spacing w:val="-5"/>
          <w:bdr w:val="none" w:sz="0" w:space="0" w:color="auto" w:frame="1"/>
        </w:rPr>
        <w:t xml:space="preserve">  </w:t>
      </w:r>
      <w:r w:rsidRPr="00121134">
        <w:rPr>
          <w:rFonts w:ascii="Times" w:eastAsia="Times New Roman" w:hAnsi="Times" w:cs="Times New Roman"/>
          <w:color w:val="000000" w:themeColor="text1"/>
        </w:rPr>
        <w:t xml:space="preserve">The first time we eat during the </w:t>
      </w:r>
      <w:proofErr w:type="spellStart"/>
      <w:r w:rsidRPr="00121134">
        <w:rPr>
          <w:rFonts w:ascii="Times" w:eastAsia="Times New Roman" w:hAnsi="Times" w:cs="Times New Roman"/>
          <w:color w:val="000000" w:themeColor="text1"/>
        </w:rPr>
        <w:t>seder</w:t>
      </w:r>
      <w:proofErr w:type="spellEnd"/>
      <w:r w:rsidRPr="00121134">
        <w:rPr>
          <w:rFonts w:ascii="Times" w:eastAsia="Times New Roman" w:hAnsi="Times" w:cs="Times New Roman"/>
          <w:color w:val="000000" w:themeColor="text1"/>
        </w:rPr>
        <w:t xml:space="preserve"> (and our first truly Passover-like ritual) is the dipping of greens into saltwater. Saltwater is a significant part of our story, a reminder of the tears shed during slavery and for enslaved people.</w:t>
      </w:r>
      <w:r w:rsidR="00121134">
        <w:rPr>
          <w:rFonts w:ascii="Times" w:eastAsia="Times New Roman" w:hAnsi="Times" w:cs="Times New Roman"/>
          <w:color w:val="000000" w:themeColor="text1"/>
        </w:rPr>
        <w:t xml:space="preserve">  </w:t>
      </w:r>
      <w:r w:rsidRPr="00121134">
        <w:rPr>
          <w:rFonts w:ascii="Times" w:eastAsia="Times New Roman" w:hAnsi="Times" w:cs="Times New Roman"/>
          <w:color w:val="000000" w:themeColor="text1"/>
        </w:rPr>
        <w:t>But dipping the greens – the first shoots of spring, which always return, whether we witness their budding or not – are signs of hope amid dark times. Hope emerges, even while damp with tears.</w:t>
      </w:r>
    </w:p>
    <w:p w14:paraId="6A93B1D7" w14:textId="51070708" w:rsidR="003E6039" w:rsidRPr="00121134" w:rsidRDefault="00A132BE" w:rsidP="00121134">
      <w:pPr>
        <w:numPr>
          <w:ilvl w:val="0"/>
          <w:numId w:val="18"/>
        </w:numPr>
        <w:tabs>
          <w:tab w:val="clear" w:pos="720"/>
          <w:tab w:val="num" w:pos="1200"/>
        </w:tabs>
        <w:ind w:left="1800"/>
        <w:textAlignment w:val="baseline"/>
        <w:rPr>
          <w:rFonts w:ascii="Times" w:eastAsia="Times New Roman" w:hAnsi="Times" w:cs="Times New Roman"/>
          <w:color w:val="000000" w:themeColor="text1"/>
        </w:rPr>
      </w:pPr>
      <w:proofErr w:type="spellStart"/>
      <w:r w:rsidRPr="00A132BE">
        <w:rPr>
          <w:rFonts w:ascii="Times" w:eastAsia="Times New Roman" w:hAnsi="Times" w:cs="Times New Roman"/>
          <w:i/>
          <w:iCs/>
          <w:color w:val="000000" w:themeColor="text1"/>
          <w:bdr w:val="none" w:sz="0" w:space="0" w:color="auto" w:frame="1"/>
        </w:rPr>
        <w:t>Karpas</w:t>
      </w:r>
      <w:proofErr w:type="spellEnd"/>
      <w:r w:rsidRPr="00A132BE">
        <w:rPr>
          <w:rFonts w:ascii="Times" w:eastAsia="Times New Roman" w:hAnsi="Times" w:cs="Times New Roman"/>
          <w:color w:val="000000" w:themeColor="text1"/>
        </w:rPr>
        <w:t> symbolizes hope for the future. Jewish tradition always embraces hope, even during uncertain times. What are you hopeful about?</w:t>
      </w:r>
      <w:r w:rsidR="00121134">
        <w:rPr>
          <w:rFonts w:ascii="Times" w:eastAsia="Times New Roman" w:hAnsi="Times" w:cs="Times New Roman"/>
          <w:color w:val="000000" w:themeColor="text1"/>
        </w:rPr>
        <w:t xml:space="preserve"> </w:t>
      </w:r>
      <w:r w:rsidRPr="00121134">
        <w:rPr>
          <w:rFonts w:ascii="Times" w:eastAsia="Times New Roman" w:hAnsi="Times" w:cs="Times New Roman"/>
          <w:color w:val="000000" w:themeColor="text1"/>
        </w:rPr>
        <w:t xml:space="preserve">What signs of spring are you noticing today, wherever you live? </w:t>
      </w:r>
    </w:p>
    <w:p w14:paraId="72823DF2" w14:textId="465CEE45" w:rsidR="000D0C3D" w:rsidRPr="00302095" w:rsidRDefault="000D0C3D" w:rsidP="0069150C">
      <w:pPr>
        <w:pStyle w:val="ListParagraph"/>
        <w:numPr>
          <w:ilvl w:val="0"/>
          <w:numId w:val="9"/>
        </w:numPr>
        <w:rPr>
          <w:rFonts w:ascii="Times" w:hAnsi="Times"/>
        </w:rPr>
      </w:pPr>
      <w:r w:rsidRPr="00302095">
        <w:rPr>
          <w:rFonts w:ascii="Times" w:hAnsi="Times"/>
        </w:rPr>
        <w:t>Participation is the key!</w:t>
      </w:r>
    </w:p>
    <w:p w14:paraId="762DA302" w14:textId="2439129D" w:rsidR="009369F7" w:rsidRPr="00302095" w:rsidRDefault="009369F7" w:rsidP="009369F7">
      <w:pPr>
        <w:pStyle w:val="ListParagraph"/>
        <w:numPr>
          <w:ilvl w:val="1"/>
          <w:numId w:val="9"/>
        </w:numPr>
        <w:rPr>
          <w:rFonts w:ascii="Times" w:hAnsi="Times"/>
        </w:rPr>
      </w:pPr>
      <w:r w:rsidRPr="00302095">
        <w:rPr>
          <w:rFonts w:ascii="Times" w:hAnsi="Times"/>
        </w:rPr>
        <w:t xml:space="preserve">Assign different attendees a different part of the Seder to lead – encourage them to get creative with their role </w:t>
      </w:r>
    </w:p>
    <w:p w14:paraId="6D119C04" w14:textId="59D03153" w:rsidR="00302095" w:rsidRDefault="000D0C3D" w:rsidP="00302095">
      <w:pPr>
        <w:pStyle w:val="ListParagraph"/>
        <w:numPr>
          <w:ilvl w:val="0"/>
          <w:numId w:val="9"/>
        </w:numPr>
        <w:rPr>
          <w:rFonts w:ascii="Times" w:hAnsi="Times"/>
        </w:rPr>
      </w:pPr>
      <w:r w:rsidRPr="00302095">
        <w:rPr>
          <w:rFonts w:ascii="Times" w:hAnsi="Times"/>
        </w:rPr>
        <w:t>Singing challenges</w:t>
      </w:r>
      <w:r w:rsidR="00302095">
        <w:rPr>
          <w:rFonts w:ascii="Times" w:hAnsi="Times"/>
        </w:rPr>
        <w:t xml:space="preserve"> and other fun games to engage your guests </w:t>
      </w:r>
    </w:p>
    <w:p w14:paraId="370B3320" w14:textId="77777777" w:rsidR="00302095" w:rsidRDefault="00302095" w:rsidP="00302095">
      <w:pPr>
        <w:pStyle w:val="ListParagraph"/>
        <w:ind w:left="1080"/>
        <w:rPr>
          <w:rFonts w:ascii="Times" w:hAnsi="Times"/>
        </w:rPr>
      </w:pPr>
    </w:p>
    <w:p w14:paraId="25405E10" w14:textId="17089ECB" w:rsidR="00302095" w:rsidRPr="00302095" w:rsidRDefault="00302095" w:rsidP="00302095">
      <w:pPr>
        <w:pStyle w:val="ListParagraph"/>
        <w:numPr>
          <w:ilvl w:val="0"/>
          <w:numId w:val="17"/>
        </w:numPr>
        <w:rPr>
          <w:rFonts w:ascii="Times" w:hAnsi="Times"/>
          <w:b/>
          <w:bCs/>
        </w:rPr>
      </w:pPr>
      <w:r w:rsidRPr="00302095">
        <w:rPr>
          <w:rFonts w:ascii="Times" w:hAnsi="Times"/>
          <w:b/>
          <w:bCs/>
        </w:rPr>
        <w:t>Concluding the Virtual Seder</w:t>
      </w:r>
    </w:p>
    <w:p w14:paraId="15429F78" w14:textId="217F5DF6" w:rsidR="000D0C3D" w:rsidRPr="00302095" w:rsidRDefault="009369F7" w:rsidP="00302095">
      <w:pPr>
        <w:pStyle w:val="ListParagraph"/>
        <w:numPr>
          <w:ilvl w:val="0"/>
          <w:numId w:val="10"/>
        </w:numPr>
        <w:ind w:left="1080"/>
        <w:rPr>
          <w:rFonts w:ascii="Times" w:hAnsi="Times"/>
        </w:rPr>
      </w:pPr>
      <w:r w:rsidRPr="00302095">
        <w:rPr>
          <w:rFonts w:ascii="Times" w:hAnsi="Times"/>
        </w:rPr>
        <w:t xml:space="preserve">Recommend </w:t>
      </w:r>
      <w:r w:rsidR="003E6039" w:rsidRPr="00302095">
        <w:rPr>
          <w:rFonts w:ascii="Times" w:hAnsi="Times"/>
        </w:rPr>
        <w:t xml:space="preserve">ending Zoom </w:t>
      </w:r>
      <w:r w:rsidRPr="00302095">
        <w:rPr>
          <w:rFonts w:ascii="Times" w:hAnsi="Times"/>
        </w:rPr>
        <w:t>Seder before dinner</w:t>
      </w:r>
      <w:r w:rsidR="003E6039" w:rsidRPr="00302095">
        <w:rPr>
          <w:rFonts w:ascii="Times" w:hAnsi="Times"/>
        </w:rPr>
        <w:t xml:space="preserve">; </w:t>
      </w:r>
      <w:r w:rsidRPr="00302095">
        <w:rPr>
          <w:rFonts w:ascii="Times" w:hAnsi="Times"/>
        </w:rPr>
        <w:t>start again after dinner OR</w:t>
      </w:r>
      <w:proofErr w:type="gramStart"/>
      <w:r w:rsidRPr="00302095">
        <w:rPr>
          <w:rFonts w:ascii="Times" w:hAnsi="Times"/>
        </w:rPr>
        <w:t>….sing</w:t>
      </w:r>
      <w:proofErr w:type="gramEnd"/>
      <w:r w:rsidRPr="00302095">
        <w:rPr>
          <w:rFonts w:ascii="Times" w:hAnsi="Times"/>
        </w:rPr>
        <w:t xml:space="preserve"> first and then end.</w:t>
      </w:r>
    </w:p>
    <w:p w14:paraId="2E445D5E" w14:textId="66D139BC" w:rsidR="003E6039" w:rsidRPr="00302095" w:rsidRDefault="003E6039" w:rsidP="00302095">
      <w:pPr>
        <w:pStyle w:val="ListParagraph"/>
        <w:numPr>
          <w:ilvl w:val="0"/>
          <w:numId w:val="10"/>
        </w:numPr>
        <w:ind w:left="1080"/>
        <w:rPr>
          <w:rFonts w:ascii="Times" w:hAnsi="Times"/>
        </w:rPr>
      </w:pPr>
      <w:r w:rsidRPr="00302095">
        <w:rPr>
          <w:rFonts w:ascii="Times" w:hAnsi="Times"/>
        </w:rPr>
        <w:t xml:space="preserve">Leverage the 15 steps of the Seder to connect what happened to what is happening – locate yourself within the story! </w:t>
      </w:r>
    </w:p>
    <w:p w14:paraId="73516261" w14:textId="718CC7E3" w:rsidR="003E6039" w:rsidRPr="00302095" w:rsidRDefault="00376A59" w:rsidP="00302095">
      <w:pPr>
        <w:pStyle w:val="ListParagraph"/>
        <w:numPr>
          <w:ilvl w:val="1"/>
          <w:numId w:val="10"/>
        </w:numPr>
        <w:ind w:left="1800"/>
        <w:rPr>
          <w:rFonts w:ascii="Times" w:hAnsi="Times"/>
        </w:rPr>
      </w:pPr>
      <w:r w:rsidRPr="00302095">
        <w:rPr>
          <w:rFonts w:ascii="Times" w:hAnsi="Times"/>
        </w:rPr>
        <w:t>In Jewish tradition, every action is an opportunity for mindfulness and gratitude</w:t>
      </w:r>
    </w:p>
    <w:p w14:paraId="05409EB2" w14:textId="6B188F3E" w:rsidR="00376A59" w:rsidRPr="00302095" w:rsidRDefault="00376A59" w:rsidP="00302095">
      <w:pPr>
        <w:pStyle w:val="ListParagraph"/>
        <w:numPr>
          <w:ilvl w:val="2"/>
          <w:numId w:val="10"/>
        </w:numPr>
        <w:ind w:left="2520"/>
        <w:rPr>
          <w:rFonts w:ascii="Times" w:hAnsi="Times"/>
        </w:rPr>
      </w:pPr>
      <w:r w:rsidRPr="00302095">
        <w:rPr>
          <w:rFonts w:ascii="Times" w:hAnsi="Times"/>
        </w:rPr>
        <w:t>Scarcity and Abundance – how are these connected, how do we think about these words, how do we act in either situation</w:t>
      </w:r>
    </w:p>
    <w:p w14:paraId="5B5314AE" w14:textId="146B5B74" w:rsidR="003E6039" w:rsidRPr="00121134" w:rsidRDefault="003E6039" w:rsidP="00121134">
      <w:pPr>
        <w:rPr>
          <w:rFonts w:ascii="Times" w:hAnsi="Times"/>
        </w:rPr>
      </w:pPr>
    </w:p>
    <w:p w14:paraId="39C65EB3" w14:textId="77777777" w:rsidR="003E6039" w:rsidRPr="00302095" w:rsidRDefault="003E6039" w:rsidP="00121134">
      <w:pPr>
        <w:rPr>
          <w:rFonts w:ascii="Times" w:hAnsi="Times"/>
        </w:rPr>
      </w:pPr>
    </w:p>
    <w:p w14:paraId="4D932857" w14:textId="77777777" w:rsidR="003E6039" w:rsidRPr="00302095" w:rsidRDefault="003E6039" w:rsidP="00302095">
      <w:pPr>
        <w:ind w:left="360"/>
        <w:rPr>
          <w:rFonts w:ascii="Times" w:hAnsi="Times"/>
        </w:rPr>
      </w:pPr>
    </w:p>
    <w:p w14:paraId="02A6161A" w14:textId="0A2BCE39" w:rsidR="00513C27" w:rsidRPr="00121134" w:rsidRDefault="00513C27" w:rsidP="00302095">
      <w:pPr>
        <w:ind w:left="360"/>
        <w:jc w:val="center"/>
        <w:rPr>
          <w:rFonts w:ascii="Times" w:hAnsi="Times"/>
          <w:sz w:val="36"/>
          <w:szCs w:val="36"/>
        </w:rPr>
      </w:pPr>
      <w:r w:rsidRPr="00121134">
        <w:rPr>
          <w:rFonts w:ascii="Times" w:hAnsi="Times"/>
          <w:sz w:val="36"/>
          <w:szCs w:val="36"/>
        </w:rPr>
        <w:t>Celebrate Freedom…next year in Person!</w:t>
      </w:r>
    </w:p>
    <w:sectPr w:rsidR="00513C27" w:rsidRPr="00121134" w:rsidSect="003B2540">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12B05A" w14:textId="77777777" w:rsidR="00910F90" w:rsidRDefault="00910F90" w:rsidP="00697BE4">
      <w:r>
        <w:separator/>
      </w:r>
    </w:p>
  </w:endnote>
  <w:endnote w:type="continuationSeparator" w:id="0">
    <w:p w14:paraId="345BA945" w14:textId="77777777" w:rsidR="00910F90" w:rsidRDefault="00910F90" w:rsidP="00697B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28009F" w:csb1="00000000"/>
  </w:font>
  <w:font w:name="Al Bayan Plain">
    <w:panose1 w:val="00000000000000000000"/>
    <w:charset w:val="B2"/>
    <w:family w:val="auto"/>
    <w:pitch w:val="variable"/>
    <w:sig w:usb0="00002001" w:usb1="00000000" w:usb2="00000008" w:usb3="00000000" w:csb0="00000040"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A76E96" w14:textId="77777777" w:rsidR="00910F90" w:rsidRDefault="00910F90" w:rsidP="00697BE4">
      <w:r>
        <w:separator/>
      </w:r>
    </w:p>
  </w:footnote>
  <w:footnote w:type="continuationSeparator" w:id="0">
    <w:p w14:paraId="39CD9F2A" w14:textId="77777777" w:rsidR="00910F90" w:rsidRDefault="00910F90" w:rsidP="00697B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A19066" w14:textId="56C9C7B6" w:rsidR="00697BE4" w:rsidRPr="00697BE4" w:rsidRDefault="00697BE4" w:rsidP="00697BE4">
    <w:pPr>
      <w:pStyle w:val="Header"/>
      <w:jc w:val="right"/>
      <w:rPr>
        <w:rFonts w:ascii="Times" w:hAnsi="Times"/>
      </w:rPr>
    </w:pPr>
    <w:r w:rsidRPr="00697BE4">
      <w:rPr>
        <w:rFonts w:ascii="Times" w:hAnsi="Times"/>
      </w:rPr>
      <w:t>March 2020</w:t>
    </w:r>
  </w:p>
  <w:p w14:paraId="15FF6471" w14:textId="31F70006" w:rsidR="00697BE4" w:rsidRPr="00697BE4" w:rsidRDefault="00697BE4" w:rsidP="00697BE4">
    <w:pPr>
      <w:pStyle w:val="Header"/>
      <w:jc w:val="right"/>
      <w:rPr>
        <w:rFonts w:ascii="Times" w:hAnsi="Times"/>
      </w:rPr>
    </w:pPr>
    <w:r w:rsidRPr="00697BE4">
      <w:rPr>
        <w:rFonts w:ascii="Times" w:hAnsi="Times"/>
      </w:rPr>
      <w:t xml:space="preserve">David &amp; Sarah Orbuch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36DAA"/>
    <w:multiLevelType w:val="hybridMultilevel"/>
    <w:tmpl w:val="E7A8B9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3E237F"/>
    <w:multiLevelType w:val="hybridMultilevel"/>
    <w:tmpl w:val="F69414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A54361"/>
    <w:multiLevelType w:val="hybridMultilevel"/>
    <w:tmpl w:val="6ABC43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F1E37A2"/>
    <w:multiLevelType w:val="hybridMultilevel"/>
    <w:tmpl w:val="454CD54E"/>
    <w:lvl w:ilvl="0" w:tplc="CEDA369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7A70D29"/>
    <w:multiLevelType w:val="hybridMultilevel"/>
    <w:tmpl w:val="FD38D1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D7704D0"/>
    <w:multiLevelType w:val="hybridMultilevel"/>
    <w:tmpl w:val="8788EA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9E020FE"/>
    <w:multiLevelType w:val="hybridMultilevel"/>
    <w:tmpl w:val="B810C2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C01B01"/>
    <w:multiLevelType w:val="hybridMultilevel"/>
    <w:tmpl w:val="F0FC8E8A"/>
    <w:lvl w:ilvl="0" w:tplc="04090003">
      <w:start w:val="1"/>
      <w:numFmt w:val="bullet"/>
      <w:lvlText w:val="o"/>
      <w:lvlJc w:val="left"/>
      <w:pPr>
        <w:ind w:left="1080" w:hanging="360"/>
      </w:pPr>
      <w:rPr>
        <w:rFonts w:ascii="Courier New" w:hAnsi="Courier New" w:cs="Courier New"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00E1C9C"/>
    <w:multiLevelType w:val="hybridMultilevel"/>
    <w:tmpl w:val="6926636A"/>
    <w:lvl w:ilvl="0" w:tplc="0409000F">
      <w:start w:val="1"/>
      <w:numFmt w:val="decimal"/>
      <w:lvlText w:val="%1."/>
      <w:lvlJc w:val="left"/>
      <w:pPr>
        <w:ind w:left="720" w:hanging="360"/>
      </w:pPr>
      <w:rPr>
        <w:rFonts w:hint="default"/>
      </w:rPr>
    </w:lvl>
    <w:lvl w:ilvl="1" w:tplc="04090001">
      <w:start w:val="1"/>
      <w:numFmt w:val="bullet"/>
      <w:lvlText w:val=""/>
      <w:lvlJc w:val="left"/>
      <w:pPr>
        <w:ind w:left="1080" w:hanging="360"/>
      </w:pPr>
      <w:rPr>
        <w:rFonts w:ascii="Symbol" w:hAnsi="Symbol" w:cs="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64E6C57"/>
    <w:multiLevelType w:val="hybridMultilevel"/>
    <w:tmpl w:val="BADE474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7F36C0E"/>
    <w:multiLevelType w:val="hybridMultilevel"/>
    <w:tmpl w:val="5E4E48E2"/>
    <w:lvl w:ilvl="0" w:tplc="0409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1" w15:restartNumberingAfterBreak="0">
    <w:nsid w:val="48CA449A"/>
    <w:multiLevelType w:val="hybridMultilevel"/>
    <w:tmpl w:val="FB20A6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F390016"/>
    <w:multiLevelType w:val="hybridMultilevel"/>
    <w:tmpl w:val="F31E4F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8A91364"/>
    <w:multiLevelType w:val="multilevel"/>
    <w:tmpl w:val="4036E7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8834970"/>
    <w:multiLevelType w:val="hybridMultilevel"/>
    <w:tmpl w:val="2C2603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66B3418"/>
    <w:multiLevelType w:val="hybridMultilevel"/>
    <w:tmpl w:val="97D0B6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7A612B70"/>
    <w:multiLevelType w:val="hybridMultilevel"/>
    <w:tmpl w:val="6ECA95EA"/>
    <w:lvl w:ilvl="0" w:tplc="DBD4E3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B170694"/>
    <w:multiLevelType w:val="hybridMultilevel"/>
    <w:tmpl w:val="934675B4"/>
    <w:lvl w:ilvl="0" w:tplc="04090001">
      <w:start w:val="1"/>
      <w:numFmt w:val="bullet"/>
      <w:lvlText w:val=""/>
      <w:lvlJc w:val="left"/>
      <w:pPr>
        <w:ind w:left="99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7C4651F0"/>
    <w:multiLevelType w:val="hybridMultilevel"/>
    <w:tmpl w:val="75081C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5"/>
  </w:num>
  <w:num w:numId="2">
    <w:abstractNumId w:val="9"/>
  </w:num>
  <w:num w:numId="3">
    <w:abstractNumId w:val="11"/>
  </w:num>
  <w:num w:numId="4">
    <w:abstractNumId w:val="0"/>
  </w:num>
  <w:num w:numId="5">
    <w:abstractNumId w:val="4"/>
  </w:num>
  <w:num w:numId="6">
    <w:abstractNumId w:val="12"/>
  </w:num>
  <w:num w:numId="7">
    <w:abstractNumId w:val="18"/>
  </w:num>
  <w:num w:numId="8">
    <w:abstractNumId w:val="6"/>
  </w:num>
  <w:num w:numId="9">
    <w:abstractNumId w:val="17"/>
  </w:num>
  <w:num w:numId="10">
    <w:abstractNumId w:val="1"/>
  </w:num>
  <w:num w:numId="11">
    <w:abstractNumId w:val="5"/>
  </w:num>
  <w:num w:numId="12">
    <w:abstractNumId w:val="3"/>
  </w:num>
  <w:num w:numId="13">
    <w:abstractNumId w:val="16"/>
  </w:num>
  <w:num w:numId="14">
    <w:abstractNumId w:val="10"/>
  </w:num>
  <w:num w:numId="15">
    <w:abstractNumId w:val="7"/>
  </w:num>
  <w:num w:numId="16">
    <w:abstractNumId w:val="14"/>
  </w:num>
  <w:num w:numId="17">
    <w:abstractNumId w:val="8"/>
  </w:num>
  <w:num w:numId="18">
    <w:abstractNumId w:val="13"/>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08AE"/>
    <w:rsid w:val="000A5588"/>
    <w:rsid w:val="000D0C3D"/>
    <w:rsid w:val="00112332"/>
    <w:rsid w:val="00121134"/>
    <w:rsid w:val="001B2B8B"/>
    <w:rsid w:val="00273649"/>
    <w:rsid w:val="00302095"/>
    <w:rsid w:val="00343B38"/>
    <w:rsid w:val="00362E3D"/>
    <w:rsid w:val="00376A59"/>
    <w:rsid w:val="003B2540"/>
    <w:rsid w:val="003E6039"/>
    <w:rsid w:val="00453EAA"/>
    <w:rsid w:val="00513C27"/>
    <w:rsid w:val="00604BB8"/>
    <w:rsid w:val="0069150C"/>
    <w:rsid w:val="00697BE4"/>
    <w:rsid w:val="00793782"/>
    <w:rsid w:val="0085416A"/>
    <w:rsid w:val="00910F90"/>
    <w:rsid w:val="009369F7"/>
    <w:rsid w:val="00A132BE"/>
    <w:rsid w:val="00B56F6F"/>
    <w:rsid w:val="00BA2144"/>
    <w:rsid w:val="00C508AE"/>
    <w:rsid w:val="00D23DD2"/>
    <w:rsid w:val="00D664D0"/>
    <w:rsid w:val="00D67C36"/>
    <w:rsid w:val="00E369FF"/>
    <w:rsid w:val="00E45250"/>
    <w:rsid w:val="00FC2D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4C42F82"/>
  <w15:chartTrackingRefBased/>
  <w15:docId w15:val="{B970D132-DF61-5F48-9F36-F17799A79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4">
    <w:name w:val="heading 4"/>
    <w:basedOn w:val="Normal"/>
    <w:link w:val="Heading4Char"/>
    <w:uiPriority w:val="9"/>
    <w:qFormat/>
    <w:rsid w:val="00A132BE"/>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08AE"/>
    <w:pPr>
      <w:ind w:left="720"/>
      <w:contextualSpacing/>
    </w:pPr>
  </w:style>
  <w:style w:type="character" w:styleId="Hyperlink">
    <w:name w:val="Hyperlink"/>
    <w:basedOn w:val="DefaultParagraphFont"/>
    <w:uiPriority w:val="99"/>
    <w:unhideWhenUsed/>
    <w:rsid w:val="0085416A"/>
    <w:rPr>
      <w:color w:val="0563C1" w:themeColor="hyperlink"/>
      <w:u w:val="single"/>
    </w:rPr>
  </w:style>
  <w:style w:type="paragraph" w:styleId="NormalWeb">
    <w:name w:val="Normal (Web)"/>
    <w:basedOn w:val="Normal"/>
    <w:uiPriority w:val="99"/>
    <w:rsid w:val="00362E3D"/>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697BE4"/>
    <w:pPr>
      <w:tabs>
        <w:tab w:val="center" w:pos="4680"/>
        <w:tab w:val="right" w:pos="9360"/>
      </w:tabs>
    </w:pPr>
  </w:style>
  <w:style w:type="character" w:customStyle="1" w:styleId="HeaderChar">
    <w:name w:val="Header Char"/>
    <w:basedOn w:val="DefaultParagraphFont"/>
    <w:link w:val="Header"/>
    <w:uiPriority w:val="99"/>
    <w:rsid w:val="00697BE4"/>
  </w:style>
  <w:style w:type="paragraph" w:styleId="Footer">
    <w:name w:val="footer"/>
    <w:basedOn w:val="Normal"/>
    <w:link w:val="FooterChar"/>
    <w:uiPriority w:val="99"/>
    <w:unhideWhenUsed/>
    <w:rsid w:val="00697BE4"/>
    <w:pPr>
      <w:tabs>
        <w:tab w:val="center" w:pos="4680"/>
        <w:tab w:val="right" w:pos="9360"/>
      </w:tabs>
    </w:pPr>
  </w:style>
  <w:style w:type="character" w:customStyle="1" w:styleId="FooterChar">
    <w:name w:val="Footer Char"/>
    <w:basedOn w:val="DefaultParagraphFont"/>
    <w:link w:val="Footer"/>
    <w:uiPriority w:val="99"/>
    <w:rsid w:val="00697BE4"/>
  </w:style>
  <w:style w:type="character" w:customStyle="1" w:styleId="Heading4Char">
    <w:name w:val="Heading 4 Char"/>
    <w:basedOn w:val="DefaultParagraphFont"/>
    <w:link w:val="Heading4"/>
    <w:uiPriority w:val="9"/>
    <w:rsid w:val="00A132BE"/>
    <w:rPr>
      <w:rFonts w:ascii="Times New Roman" w:eastAsia="Times New Roman" w:hAnsi="Times New Roman" w:cs="Times New Roman"/>
      <w:b/>
      <w:bCs/>
    </w:rPr>
  </w:style>
  <w:style w:type="character" w:styleId="Strong">
    <w:name w:val="Strong"/>
    <w:basedOn w:val="DefaultParagraphFont"/>
    <w:uiPriority w:val="22"/>
    <w:qFormat/>
    <w:rsid w:val="00A132BE"/>
    <w:rPr>
      <w:b/>
      <w:bCs/>
    </w:rPr>
  </w:style>
  <w:style w:type="paragraph" w:customStyle="1" w:styleId="rteindent1">
    <w:name w:val="rteindent1"/>
    <w:basedOn w:val="Normal"/>
    <w:rsid w:val="00A132BE"/>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096993">
      <w:bodyDiv w:val="1"/>
      <w:marLeft w:val="0"/>
      <w:marRight w:val="0"/>
      <w:marTop w:val="0"/>
      <w:marBottom w:val="0"/>
      <w:divBdr>
        <w:top w:val="none" w:sz="0" w:space="0" w:color="auto"/>
        <w:left w:val="none" w:sz="0" w:space="0" w:color="auto"/>
        <w:bottom w:val="none" w:sz="0" w:space="0" w:color="auto"/>
        <w:right w:val="none" w:sz="0" w:space="0" w:color="auto"/>
      </w:divBdr>
      <w:divsChild>
        <w:div w:id="11100085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9069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1250</Words>
  <Characters>7130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2020-03-30T14:34:00Z</dcterms:created>
  <dcterms:modified xsi:type="dcterms:W3CDTF">2020-03-30T14:34:00Z</dcterms:modified>
</cp:coreProperties>
</file>